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538"/>
        <w:tblW w:w="0" w:type="auto"/>
        <w:tblLayout w:type="fixed"/>
        <w:tblCellMar>
          <w:left w:w="70" w:type="dxa"/>
          <w:right w:w="70" w:type="dxa"/>
        </w:tblCellMar>
        <w:tblLook w:val="0000" w:firstRow="0" w:lastRow="0" w:firstColumn="0" w:lastColumn="0" w:noHBand="0" w:noVBand="0"/>
      </w:tblPr>
      <w:tblGrid>
        <w:gridCol w:w="9430"/>
      </w:tblGrid>
      <w:tr w:rsidR="00CE139E" w:rsidRPr="00AA7B9B" w:rsidTr="00E36919">
        <w:trPr>
          <w:trHeight w:val="767"/>
        </w:trPr>
        <w:tc>
          <w:tcPr>
            <w:tcW w:w="9430" w:type="dxa"/>
          </w:tcPr>
          <w:p w:rsidR="00CE139E" w:rsidRPr="00AA7B9B" w:rsidRDefault="00CE139E" w:rsidP="00E36919">
            <w:pPr>
              <w:widowControl/>
              <w:tabs>
                <w:tab w:val="left" w:pos="720"/>
              </w:tabs>
              <w:suppressAutoHyphens w:val="0"/>
              <w:jc w:val="center"/>
              <w:rPr>
                <w:rFonts w:ascii="Times New Roman" w:hAnsi="Times New Roman"/>
                <w:sz w:val="28"/>
                <w:szCs w:val="28"/>
                <w:lang w:eastAsia="ru-RU"/>
              </w:rPr>
            </w:pPr>
            <w:r>
              <w:rPr>
                <w:rFonts w:ascii="Times New Roman" w:hAnsi="Times New Roman"/>
                <w:noProof/>
                <w:sz w:val="24"/>
                <w:szCs w:val="24"/>
                <w:lang w:eastAsia="ru-RU"/>
              </w:rPr>
              <w:drawing>
                <wp:inline distT="0" distB="0" distL="0" distR="0">
                  <wp:extent cx="581025" cy="742950"/>
                  <wp:effectExtent l="0" t="0" r="9525" b="0"/>
                  <wp:docPr id="1" name="Рисунок 1" descr="после доработк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сле доработки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1025" cy="742950"/>
                          </a:xfrm>
                          <a:prstGeom prst="rect">
                            <a:avLst/>
                          </a:prstGeom>
                          <a:noFill/>
                          <a:ln>
                            <a:noFill/>
                          </a:ln>
                        </pic:spPr>
                      </pic:pic>
                    </a:graphicData>
                  </a:graphic>
                </wp:inline>
              </w:drawing>
            </w:r>
          </w:p>
        </w:tc>
      </w:tr>
      <w:tr w:rsidR="00CE139E" w:rsidRPr="00AA7B9B" w:rsidTr="00E36919">
        <w:trPr>
          <w:trHeight w:val="1944"/>
        </w:trPr>
        <w:tc>
          <w:tcPr>
            <w:tcW w:w="9430" w:type="dxa"/>
          </w:tcPr>
          <w:p w:rsidR="00CE139E" w:rsidRPr="00AA7B9B" w:rsidRDefault="00CE139E" w:rsidP="00E36919">
            <w:pPr>
              <w:widowControl/>
              <w:suppressAutoHyphens w:val="0"/>
              <w:ind w:firstLine="720"/>
              <w:jc w:val="center"/>
              <w:rPr>
                <w:rFonts w:ascii="Times New Roman" w:hAnsi="Times New Roman"/>
                <w:b/>
                <w:sz w:val="28"/>
                <w:szCs w:val="28"/>
                <w:lang w:eastAsia="ru-RU"/>
              </w:rPr>
            </w:pPr>
            <w:r>
              <w:rPr>
                <w:rFonts w:ascii="Times New Roman" w:hAnsi="Times New Roman"/>
                <w:noProof/>
                <w:sz w:val="24"/>
                <w:szCs w:val="24"/>
                <w:lang w:eastAsia="ru-RU"/>
              </w:rPr>
              <mc:AlternateContent>
                <mc:Choice Requires="wps">
                  <w:drawing>
                    <wp:anchor distT="0" distB="0" distL="114300" distR="114300" simplePos="0" relativeHeight="251659264" behindDoc="0" locked="0" layoutInCell="0" allowOverlap="1">
                      <wp:simplePos x="0" y="0"/>
                      <wp:positionH relativeFrom="column">
                        <wp:posOffset>5779135</wp:posOffset>
                      </wp:positionH>
                      <wp:positionV relativeFrom="paragraph">
                        <wp:posOffset>198755</wp:posOffset>
                      </wp:positionV>
                      <wp:extent cx="635" cy="635"/>
                      <wp:effectExtent l="10795" t="10795" r="7620" b="762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05pt,15.65pt" to="455.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" o:allowincell="f">
                      <v:stroke startarrowwidth="narrow" startarrowlength="short" endarrowwidth="narrow" endarrowlength="short"/>
                    </v:line>
                  </w:pict>
                </mc:Fallback>
              </mc:AlternateContent>
            </w:r>
          </w:p>
          <w:p w:rsidR="00CE139E" w:rsidRPr="0053278E" w:rsidRDefault="00CE139E" w:rsidP="00E36919">
            <w:pPr>
              <w:widowControl/>
              <w:suppressAutoHyphens w:val="0"/>
              <w:jc w:val="center"/>
              <w:rPr>
                <w:rFonts w:ascii="Times New Roman" w:hAnsi="Times New Roman"/>
                <w:b/>
                <w:sz w:val="24"/>
                <w:szCs w:val="24"/>
                <w:lang w:eastAsia="ru-RU"/>
              </w:rPr>
            </w:pPr>
            <w:r w:rsidRPr="0053278E">
              <w:rPr>
                <w:rFonts w:ascii="Times New Roman" w:hAnsi="Times New Roman"/>
                <w:b/>
                <w:sz w:val="24"/>
                <w:szCs w:val="24"/>
                <w:lang w:eastAsia="ru-RU"/>
              </w:rPr>
              <w:t>АДМИНИСТРАЦИЯ МУНИЦИПАЛЬНОГО ОБРАЗОВАНИЯ</w:t>
            </w:r>
          </w:p>
          <w:p w:rsidR="00CE139E" w:rsidRPr="0053278E" w:rsidRDefault="00CE139E" w:rsidP="00E36919">
            <w:pPr>
              <w:widowControl/>
              <w:suppressAutoHyphens w:val="0"/>
              <w:jc w:val="center"/>
              <w:rPr>
                <w:rFonts w:ascii="Times New Roman" w:hAnsi="Times New Roman"/>
                <w:b/>
                <w:sz w:val="24"/>
                <w:szCs w:val="24"/>
                <w:lang w:eastAsia="ru-RU"/>
              </w:rPr>
            </w:pPr>
            <w:r w:rsidRPr="0053278E">
              <w:rPr>
                <w:rFonts w:ascii="Times New Roman" w:hAnsi="Times New Roman"/>
                <w:b/>
                <w:sz w:val="24"/>
                <w:szCs w:val="24"/>
                <w:lang w:eastAsia="ru-RU"/>
              </w:rPr>
              <w:t>АДАМОВСКИЙ  РАЙОН ОРЕНБУРГСКОЙ  ОБЛАСТИ</w:t>
            </w:r>
          </w:p>
          <w:p w:rsidR="00CE139E" w:rsidRPr="0053278E" w:rsidRDefault="00CE139E" w:rsidP="00E36919">
            <w:pPr>
              <w:widowControl/>
              <w:suppressAutoHyphens w:val="0"/>
              <w:jc w:val="center"/>
              <w:rPr>
                <w:rFonts w:ascii="Times New Roman" w:hAnsi="Times New Roman"/>
                <w:sz w:val="24"/>
                <w:szCs w:val="24"/>
                <w:lang w:eastAsia="ru-RU"/>
              </w:rPr>
            </w:pPr>
          </w:p>
          <w:p w:rsidR="00CE139E" w:rsidRPr="00153389" w:rsidRDefault="00CE139E" w:rsidP="00E36919">
            <w:pPr>
              <w:widowControl/>
              <w:suppressAutoHyphens w:val="0"/>
              <w:jc w:val="center"/>
              <w:rPr>
                <w:rFonts w:ascii="Times New Roman" w:hAnsi="Times New Roman"/>
                <w:b/>
                <w:sz w:val="28"/>
                <w:szCs w:val="28"/>
                <w:lang w:eastAsia="ru-RU"/>
              </w:rPr>
            </w:pPr>
            <w:r w:rsidRPr="00153389">
              <w:rPr>
                <w:rFonts w:ascii="Times New Roman" w:hAnsi="Times New Roman"/>
                <w:b/>
                <w:sz w:val="28"/>
                <w:szCs w:val="28"/>
                <w:lang w:eastAsia="ru-RU"/>
              </w:rPr>
              <w:t>ПОСТАНОВЛЕНИЕ</w:t>
            </w:r>
          </w:p>
        </w:tc>
      </w:tr>
    </w:tbl>
    <w:p w:rsidR="00CE139E" w:rsidRPr="00AA7B9B" w:rsidRDefault="00163741" w:rsidP="00CE139E">
      <w:pPr>
        <w:widowControl/>
        <w:tabs>
          <w:tab w:val="left" w:pos="9354"/>
        </w:tabs>
        <w:suppressAutoHyphens w:val="0"/>
        <w:ind w:right="141"/>
        <w:rPr>
          <w:rFonts w:ascii="Times New Roman" w:hAnsi="Times New Roman"/>
          <w:sz w:val="24"/>
          <w:szCs w:val="24"/>
          <w:lang w:eastAsia="ru-RU"/>
        </w:rPr>
      </w:pPr>
      <w:r>
        <w:rPr>
          <w:rFonts w:ascii="Times New Roman" w:hAnsi="Times New Roman"/>
          <w:sz w:val="24"/>
          <w:szCs w:val="24"/>
          <w:lang w:eastAsia="ru-RU"/>
        </w:rPr>
        <w:t>05.02.2020</w:t>
      </w:r>
      <w:r w:rsidR="00CE139E" w:rsidRPr="00AA7B9B">
        <w:rPr>
          <w:rFonts w:ascii="Times New Roman" w:hAnsi="Times New Roman"/>
          <w:sz w:val="24"/>
          <w:szCs w:val="24"/>
          <w:lang w:eastAsia="ru-RU"/>
        </w:rPr>
        <w:t xml:space="preserve">                        </w:t>
      </w:r>
      <w:r w:rsidR="00176166">
        <w:rPr>
          <w:rFonts w:ascii="Times New Roman" w:hAnsi="Times New Roman"/>
          <w:sz w:val="24"/>
          <w:szCs w:val="24"/>
          <w:lang w:eastAsia="ru-RU"/>
        </w:rPr>
        <w:t xml:space="preserve">                               </w:t>
      </w:r>
      <w:r w:rsidR="00CE139E" w:rsidRPr="00AA7B9B">
        <w:rPr>
          <w:rFonts w:ascii="Times New Roman" w:hAnsi="Times New Roman"/>
          <w:sz w:val="24"/>
          <w:szCs w:val="24"/>
          <w:lang w:eastAsia="ru-RU"/>
        </w:rPr>
        <w:t xml:space="preserve">                </w:t>
      </w:r>
      <w:r w:rsidR="00D80A4E">
        <w:rPr>
          <w:rFonts w:ascii="Times New Roman" w:hAnsi="Times New Roman"/>
          <w:sz w:val="24"/>
          <w:szCs w:val="24"/>
          <w:lang w:eastAsia="ru-RU"/>
        </w:rPr>
        <w:t xml:space="preserve">                             </w:t>
      </w:r>
      <w:r w:rsidR="00CE139E" w:rsidRPr="00AA7B9B">
        <w:rPr>
          <w:rFonts w:ascii="Times New Roman" w:hAnsi="Times New Roman"/>
          <w:sz w:val="24"/>
          <w:szCs w:val="24"/>
          <w:lang w:eastAsia="ru-RU"/>
        </w:rPr>
        <w:t xml:space="preserve">       </w:t>
      </w:r>
      <w:r w:rsidR="00153389">
        <w:rPr>
          <w:rFonts w:ascii="Times New Roman" w:hAnsi="Times New Roman"/>
          <w:sz w:val="24"/>
          <w:szCs w:val="24"/>
          <w:lang w:eastAsia="ru-RU"/>
        </w:rPr>
        <w:t xml:space="preserve">            </w:t>
      </w:r>
      <w:r w:rsidR="00CE139E" w:rsidRPr="00AA7B9B">
        <w:rPr>
          <w:rFonts w:ascii="Times New Roman" w:hAnsi="Times New Roman"/>
          <w:sz w:val="24"/>
          <w:szCs w:val="24"/>
          <w:lang w:eastAsia="ru-RU"/>
        </w:rPr>
        <w:t xml:space="preserve"> </w:t>
      </w:r>
      <w:r w:rsidR="00D80A4E">
        <w:rPr>
          <w:rFonts w:ascii="Times New Roman" w:hAnsi="Times New Roman"/>
          <w:sz w:val="24"/>
          <w:szCs w:val="24"/>
          <w:lang w:eastAsia="ru-RU"/>
        </w:rPr>
        <w:t>№</w:t>
      </w:r>
      <w:r w:rsidR="00CE139E" w:rsidRPr="00163741">
        <w:rPr>
          <w:rFonts w:ascii="Times New Roman" w:hAnsi="Times New Roman"/>
          <w:sz w:val="24"/>
          <w:szCs w:val="24"/>
          <w:lang w:eastAsia="ru-RU"/>
        </w:rPr>
        <w:softHyphen/>
      </w:r>
      <w:r w:rsidR="00CE139E" w:rsidRPr="00163741">
        <w:rPr>
          <w:rFonts w:ascii="Times New Roman" w:hAnsi="Times New Roman"/>
          <w:sz w:val="24"/>
          <w:szCs w:val="24"/>
          <w:lang w:eastAsia="ru-RU"/>
        </w:rPr>
        <w:softHyphen/>
      </w:r>
      <w:r w:rsidR="00CE139E" w:rsidRPr="00163741">
        <w:rPr>
          <w:rFonts w:ascii="Times New Roman" w:hAnsi="Times New Roman"/>
          <w:sz w:val="24"/>
          <w:szCs w:val="24"/>
          <w:lang w:eastAsia="ru-RU"/>
        </w:rPr>
        <w:softHyphen/>
      </w:r>
      <w:r w:rsidR="00CE139E" w:rsidRPr="00163741">
        <w:rPr>
          <w:rFonts w:ascii="Times New Roman" w:hAnsi="Times New Roman"/>
          <w:sz w:val="24"/>
          <w:szCs w:val="24"/>
          <w:lang w:eastAsia="ru-RU"/>
        </w:rPr>
        <w:softHyphen/>
      </w:r>
      <w:r w:rsidR="00CE139E" w:rsidRPr="00163741">
        <w:rPr>
          <w:rFonts w:ascii="Times New Roman" w:hAnsi="Times New Roman"/>
          <w:sz w:val="24"/>
          <w:szCs w:val="24"/>
          <w:lang w:eastAsia="ru-RU"/>
        </w:rPr>
        <w:softHyphen/>
      </w:r>
      <w:r w:rsidR="00CE139E" w:rsidRPr="00163741">
        <w:rPr>
          <w:rFonts w:ascii="Times New Roman" w:hAnsi="Times New Roman"/>
          <w:sz w:val="24"/>
          <w:szCs w:val="24"/>
          <w:lang w:eastAsia="ru-RU"/>
        </w:rPr>
        <w:softHyphen/>
      </w:r>
      <w:r w:rsidR="00CE139E" w:rsidRPr="00163741">
        <w:rPr>
          <w:rFonts w:ascii="Times New Roman" w:hAnsi="Times New Roman"/>
          <w:sz w:val="24"/>
          <w:szCs w:val="24"/>
          <w:lang w:eastAsia="ru-RU"/>
        </w:rPr>
        <w:softHyphen/>
      </w:r>
      <w:r w:rsidR="00CE139E" w:rsidRPr="00163741">
        <w:rPr>
          <w:rFonts w:ascii="Times New Roman" w:hAnsi="Times New Roman"/>
          <w:sz w:val="24"/>
          <w:szCs w:val="24"/>
          <w:lang w:eastAsia="ru-RU"/>
        </w:rPr>
        <w:softHyphen/>
      </w:r>
      <w:r w:rsidR="00CE139E" w:rsidRPr="00163741">
        <w:rPr>
          <w:rFonts w:ascii="Times New Roman" w:hAnsi="Times New Roman"/>
          <w:sz w:val="24"/>
          <w:szCs w:val="24"/>
          <w:lang w:eastAsia="ru-RU"/>
        </w:rPr>
        <w:softHyphen/>
      </w:r>
      <w:r w:rsidRPr="00163741">
        <w:rPr>
          <w:rFonts w:ascii="Times New Roman" w:hAnsi="Times New Roman"/>
          <w:sz w:val="24"/>
          <w:szCs w:val="24"/>
          <w:lang w:eastAsia="ru-RU"/>
        </w:rPr>
        <w:t xml:space="preserve"> 116-п</w:t>
      </w:r>
    </w:p>
    <w:p w:rsidR="00CE139E" w:rsidRPr="00AA7B9B" w:rsidRDefault="00CE139E" w:rsidP="00CE139E">
      <w:pPr>
        <w:widowControl/>
        <w:suppressAutoHyphens w:val="0"/>
        <w:ind w:right="141"/>
        <w:jc w:val="center"/>
        <w:rPr>
          <w:rFonts w:ascii="Times New Roman" w:hAnsi="Times New Roman"/>
          <w:sz w:val="24"/>
          <w:szCs w:val="24"/>
          <w:u w:val="single"/>
          <w:lang w:eastAsia="ru-RU"/>
        </w:rPr>
      </w:pPr>
      <w:r w:rsidRPr="00AA7B9B">
        <w:rPr>
          <w:rFonts w:ascii="Times New Roman" w:hAnsi="Times New Roman"/>
          <w:sz w:val="24"/>
          <w:szCs w:val="24"/>
          <w:lang w:eastAsia="ru-RU"/>
        </w:rPr>
        <w:t>п. Адамовка</w:t>
      </w:r>
    </w:p>
    <w:p w:rsidR="00CE139E" w:rsidRDefault="00CE139E" w:rsidP="00CE139E">
      <w:pPr>
        <w:widowControl/>
        <w:suppressAutoHyphens w:val="0"/>
        <w:ind w:firstLine="720"/>
        <w:jc w:val="center"/>
        <w:rPr>
          <w:rFonts w:ascii="Times New Roman" w:hAnsi="Times New Roman"/>
          <w:sz w:val="24"/>
          <w:szCs w:val="24"/>
          <w:lang w:eastAsia="ru-RU"/>
        </w:rPr>
      </w:pPr>
    </w:p>
    <w:p w:rsidR="00120D75" w:rsidRPr="00AA7B9B" w:rsidRDefault="00120D75" w:rsidP="00CE139E">
      <w:pPr>
        <w:widowControl/>
        <w:suppressAutoHyphens w:val="0"/>
        <w:ind w:firstLine="720"/>
        <w:jc w:val="center"/>
        <w:rPr>
          <w:rFonts w:ascii="Times New Roman" w:hAnsi="Times New Roman"/>
          <w:sz w:val="24"/>
          <w:szCs w:val="24"/>
          <w:lang w:eastAsia="ru-RU"/>
        </w:rPr>
      </w:pPr>
    </w:p>
    <w:p w:rsidR="00CE139E" w:rsidRPr="00EA3D92" w:rsidRDefault="00CE139E" w:rsidP="00CE139E">
      <w:pPr>
        <w:spacing w:line="100" w:lineRule="atLeast"/>
        <w:jc w:val="center"/>
        <w:rPr>
          <w:rFonts w:ascii="Times New Roman" w:hAnsi="Times New Roman"/>
          <w:sz w:val="24"/>
          <w:szCs w:val="24"/>
        </w:rPr>
      </w:pPr>
      <w:r w:rsidRPr="00AA7B9B">
        <w:rPr>
          <w:rFonts w:ascii="Times New Roman" w:hAnsi="Times New Roman" w:cs="Calibri"/>
          <w:bCs/>
          <w:sz w:val="24"/>
          <w:szCs w:val="24"/>
          <w:lang w:eastAsia="ru-RU"/>
        </w:rPr>
        <w:t xml:space="preserve">Об утверждении </w:t>
      </w:r>
      <w:r>
        <w:rPr>
          <w:rFonts w:ascii="Times New Roman" w:hAnsi="Times New Roman"/>
          <w:sz w:val="24"/>
          <w:szCs w:val="24"/>
        </w:rPr>
        <w:t>Порядка</w:t>
      </w:r>
      <w:r w:rsidRPr="00EA3D92">
        <w:rPr>
          <w:rFonts w:ascii="Times New Roman" w:hAnsi="Times New Roman"/>
          <w:sz w:val="24"/>
          <w:szCs w:val="24"/>
        </w:rPr>
        <w:t xml:space="preserve"> осуществления администрацией муниципального образования </w:t>
      </w:r>
    </w:p>
    <w:p w:rsidR="00CE139E" w:rsidRPr="00EA3D92" w:rsidRDefault="00CE139E" w:rsidP="00CE139E">
      <w:pPr>
        <w:spacing w:line="100" w:lineRule="atLeast"/>
        <w:jc w:val="center"/>
        <w:rPr>
          <w:rFonts w:ascii="Times New Roman" w:eastAsia="Calibri" w:hAnsi="Times New Roman"/>
          <w:sz w:val="24"/>
          <w:szCs w:val="24"/>
        </w:rPr>
      </w:pPr>
      <w:r w:rsidRPr="00EA3D92">
        <w:rPr>
          <w:rFonts w:ascii="Times New Roman" w:hAnsi="Times New Roman"/>
          <w:sz w:val="24"/>
          <w:szCs w:val="24"/>
        </w:rPr>
        <w:t xml:space="preserve">Адамовский район полномочий по контролю в финансово-бюджетной сфере </w:t>
      </w:r>
    </w:p>
    <w:p w:rsidR="00CE139E" w:rsidRPr="00AA7B9B" w:rsidRDefault="00CE139E" w:rsidP="00CE139E">
      <w:pPr>
        <w:suppressAutoHyphens w:val="0"/>
        <w:autoSpaceDE w:val="0"/>
        <w:autoSpaceDN w:val="0"/>
        <w:adjustRightInd w:val="0"/>
        <w:jc w:val="center"/>
        <w:rPr>
          <w:rFonts w:ascii="Times New Roman" w:hAnsi="Times New Roman"/>
          <w:bCs/>
          <w:sz w:val="24"/>
          <w:szCs w:val="24"/>
          <w:lang w:eastAsia="ru-RU"/>
        </w:rPr>
      </w:pPr>
    </w:p>
    <w:p w:rsidR="00CE139E" w:rsidRPr="00AA7B9B" w:rsidRDefault="00CE139E" w:rsidP="00CE139E">
      <w:pPr>
        <w:widowControl/>
        <w:suppressAutoHyphens w:val="0"/>
        <w:ind w:firstLine="720"/>
        <w:jc w:val="center"/>
        <w:rPr>
          <w:rFonts w:ascii="Times New Roman" w:hAnsi="Times New Roman"/>
          <w:sz w:val="24"/>
          <w:szCs w:val="24"/>
          <w:lang w:eastAsia="ru-RU"/>
        </w:rPr>
      </w:pPr>
    </w:p>
    <w:p w:rsidR="00CE139E" w:rsidRPr="00AA7B9B" w:rsidRDefault="00CE139E" w:rsidP="00CE139E">
      <w:pPr>
        <w:widowControl/>
        <w:suppressAutoHyphens w:val="0"/>
        <w:ind w:firstLine="709"/>
        <w:jc w:val="both"/>
        <w:rPr>
          <w:rFonts w:ascii="Times New Roman" w:hAnsi="Times New Roman"/>
          <w:sz w:val="24"/>
          <w:szCs w:val="24"/>
          <w:lang w:eastAsia="ru-RU"/>
        </w:rPr>
      </w:pPr>
      <w:r w:rsidRPr="00AA7B9B">
        <w:rPr>
          <w:rFonts w:ascii="Times New Roman" w:hAnsi="Times New Roman"/>
          <w:sz w:val="24"/>
          <w:szCs w:val="24"/>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w:t>
      </w:r>
      <w:r>
        <w:rPr>
          <w:rFonts w:ascii="Times New Roman" w:hAnsi="Times New Roman"/>
          <w:sz w:val="24"/>
          <w:szCs w:val="24"/>
          <w:lang w:eastAsia="ru-RU"/>
        </w:rPr>
        <w:t xml:space="preserve">частью 3 статьи </w:t>
      </w:r>
      <w:r w:rsidRPr="00AA7B9B">
        <w:rPr>
          <w:rFonts w:ascii="Times New Roman" w:hAnsi="Times New Roman"/>
          <w:sz w:val="24"/>
          <w:szCs w:val="24"/>
          <w:lang w:eastAsia="ru-RU"/>
        </w:rPr>
        <w:t>269.2 Бюджетного кодекса Российской Федерации, руководствуясь Уставом муниципального образования Адамовский район:</w:t>
      </w:r>
    </w:p>
    <w:p w:rsidR="00CE139E" w:rsidRDefault="00CE139E" w:rsidP="00CE139E">
      <w:pPr>
        <w:spacing w:line="100" w:lineRule="atLeast"/>
        <w:jc w:val="both"/>
        <w:rPr>
          <w:rFonts w:ascii="Times New Roman" w:hAnsi="Times New Roman" w:cs="Calibri"/>
          <w:bCs/>
          <w:sz w:val="24"/>
          <w:szCs w:val="24"/>
          <w:lang w:eastAsia="ru-RU"/>
        </w:rPr>
      </w:pPr>
      <w:r w:rsidRPr="00AA7B9B">
        <w:rPr>
          <w:rFonts w:ascii="Times New Roman" w:hAnsi="Times New Roman"/>
          <w:b/>
          <w:bCs/>
          <w:sz w:val="24"/>
          <w:szCs w:val="24"/>
          <w:lang w:eastAsia="ru-RU"/>
        </w:rPr>
        <w:t xml:space="preserve">            </w:t>
      </w:r>
      <w:r w:rsidRPr="00AA7B9B">
        <w:rPr>
          <w:rFonts w:ascii="Times New Roman" w:hAnsi="Times New Roman"/>
          <w:bCs/>
          <w:sz w:val="24"/>
          <w:szCs w:val="24"/>
          <w:lang w:eastAsia="ru-RU"/>
        </w:rPr>
        <w:t>1.</w:t>
      </w:r>
      <w:r w:rsidRPr="00AA7B9B">
        <w:rPr>
          <w:rFonts w:ascii="Times New Roman" w:hAnsi="Times New Roman" w:cs="Calibri"/>
          <w:bCs/>
          <w:sz w:val="24"/>
          <w:szCs w:val="24"/>
          <w:lang w:eastAsia="ru-RU"/>
        </w:rPr>
        <w:t xml:space="preserve">Утвердить </w:t>
      </w:r>
      <w:r w:rsidRPr="00EA3D92">
        <w:rPr>
          <w:rFonts w:ascii="Times New Roman" w:hAnsi="Times New Roman"/>
          <w:sz w:val="24"/>
          <w:szCs w:val="24"/>
        </w:rPr>
        <w:t>Порядок осуществления администрацией муниципального образования Адамовский р</w:t>
      </w:r>
      <w:r>
        <w:rPr>
          <w:rFonts w:ascii="Times New Roman" w:hAnsi="Times New Roman"/>
          <w:sz w:val="24"/>
          <w:szCs w:val="24"/>
        </w:rPr>
        <w:t xml:space="preserve">айон полномочий по контролю </w:t>
      </w:r>
      <w:r w:rsidRPr="00EA3D92">
        <w:rPr>
          <w:rFonts w:ascii="Times New Roman" w:hAnsi="Times New Roman"/>
          <w:sz w:val="24"/>
          <w:szCs w:val="24"/>
        </w:rPr>
        <w:t xml:space="preserve">в финансово-бюджетной сфере </w:t>
      </w:r>
      <w:r w:rsidRPr="00AA7B9B">
        <w:rPr>
          <w:rFonts w:ascii="Times New Roman" w:hAnsi="Times New Roman" w:cs="Calibri"/>
          <w:bCs/>
          <w:sz w:val="24"/>
          <w:szCs w:val="24"/>
          <w:lang w:eastAsia="ru-RU"/>
        </w:rPr>
        <w:t>согласно приложению.</w:t>
      </w:r>
    </w:p>
    <w:p w:rsidR="003248C7" w:rsidRPr="00AA7B9B" w:rsidRDefault="003248C7" w:rsidP="006D62FA">
      <w:pPr>
        <w:widowControl/>
        <w:suppressAutoHyphens w:val="0"/>
        <w:autoSpaceDE w:val="0"/>
        <w:autoSpaceDN w:val="0"/>
        <w:adjustRightInd w:val="0"/>
        <w:ind w:firstLine="709"/>
        <w:jc w:val="both"/>
        <w:outlineLvl w:val="0"/>
        <w:rPr>
          <w:rFonts w:ascii="Times New Roman" w:hAnsi="Times New Roman" w:cs="Calibri"/>
          <w:bCs/>
          <w:sz w:val="24"/>
          <w:szCs w:val="24"/>
          <w:lang w:eastAsia="ru-RU"/>
        </w:rPr>
      </w:pPr>
      <w:r w:rsidRPr="003248C7">
        <w:rPr>
          <w:rFonts w:ascii="Times New Roman" w:hAnsi="Times New Roman" w:cs="Calibri"/>
          <w:bCs/>
          <w:sz w:val="24"/>
          <w:szCs w:val="24"/>
          <w:lang w:eastAsia="ru-RU"/>
        </w:rPr>
        <w:t>2.Признать утратившим силу постановление администрации муниципально</w:t>
      </w:r>
      <w:r w:rsidR="006D62FA">
        <w:rPr>
          <w:rFonts w:ascii="Times New Roman" w:hAnsi="Times New Roman" w:cs="Calibri"/>
          <w:bCs/>
          <w:sz w:val="24"/>
          <w:szCs w:val="24"/>
          <w:lang w:eastAsia="ru-RU"/>
        </w:rPr>
        <w:t>го образования Адамовский район</w:t>
      </w:r>
      <w:r w:rsidRPr="003248C7">
        <w:rPr>
          <w:rFonts w:ascii="Times New Roman" w:hAnsi="Times New Roman" w:cs="Calibri"/>
          <w:b/>
          <w:sz w:val="24"/>
          <w:szCs w:val="24"/>
          <w:lang w:eastAsia="ru-RU"/>
        </w:rPr>
        <w:t xml:space="preserve"> </w:t>
      </w:r>
      <w:r w:rsidR="005D5523">
        <w:rPr>
          <w:rFonts w:ascii="Times New Roman" w:hAnsi="Times New Roman" w:cs="Calibri"/>
          <w:sz w:val="24"/>
          <w:szCs w:val="24"/>
          <w:lang w:eastAsia="ru-RU"/>
        </w:rPr>
        <w:t>от 19.12.2018 № 1223</w:t>
      </w:r>
      <w:r w:rsidRPr="003248C7">
        <w:rPr>
          <w:rFonts w:ascii="Times New Roman" w:hAnsi="Times New Roman" w:cs="Calibri"/>
          <w:sz w:val="24"/>
          <w:szCs w:val="24"/>
          <w:lang w:eastAsia="ru-RU"/>
        </w:rPr>
        <w:t>-п</w:t>
      </w:r>
      <w:r w:rsidRPr="003248C7">
        <w:rPr>
          <w:rFonts w:ascii="Times New Roman" w:hAnsi="Times New Roman" w:cs="Calibri"/>
          <w:b/>
          <w:sz w:val="24"/>
          <w:szCs w:val="24"/>
          <w:lang w:eastAsia="ru-RU"/>
        </w:rPr>
        <w:t xml:space="preserve"> «</w:t>
      </w:r>
      <w:r w:rsidR="006D62FA" w:rsidRPr="006D62FA">
        <w:rPr>
          <w:rFonts w:ascii="Times New Roman" w:hAnsi="Times New Roman" w:cs="Calibri"/>
          <w:sz w:val="24"/>
          <w:szCs w:val="24"/>
          <w:lang w:eastAsia="ru-RU"/>
        </w:rPr>
        <w:t>Об утверждении</w:t>
      </w:r>
      <w:r w:rsidR="006D62FA">
        <w:rPr>
          <w:rFonts w:ascii="Times New Roman" w:hAnsi="Times New Roman" w:cs="Calibri"/>
          <w:b/>
          <w:sz w:val="24"/>
          <w:szCs w:val="24"/>
          <w:lang w:eastAsia="ru-RU"/>
        </w:rPr>
        <w:t xml:space="preserve"> </w:t>
      </w:r>
      <w:r w:rsidR="006D62FA">
        <w:rPr>
          <w:rFonts w:ascii="Times New Roman" w:hAnsi="Times New Roman"/>
          <w:sz w:val="24"/>
          <w:szCs w:val="24"/>
        </w:rPr>
        <w:t>Порядка</w:t>
      </w:r>
      <w:r w:rsidR="006D62FA" w:rsidRPr="00EA3D92">
        <w:rPr>
          <w:rFonts w:ascii="Times New Roman" w:hAnsi="Times New Roman"/>
          <w:sz w:val="24"/>
          <w:szCs w:val="24"/>
        </w:rPr>
        <w:t xml:space="preserve"> осуществления администрацией муниципального образования Адамовский р</w:t>
      </w:r>
      <w:r w:rsidR="006D62FA">
        <w:rPr>
          <w:rFonts w:ascii="Times New Roman" w:hAnsi="Times New Roman"/>
          <w:sz w:val="24"/>
          <w:szCs w:val="24"/>
        </w:rPr>
        <w:t xml:space="preserve">айон полномочий по контролю </w:t>
      </w:r>
      <w:r w:rsidR="006D62FA" w:rsidRPr="00EA3D92">
        <w:rPr>
          <w:rFonts w:ascii="Times New Roman" w:hAnsi="Times New Roman"/>
          <w:sz w:val="24"/>
          <w:szCs w:val="24"/>
        </w:rPr>
        <w:t>в финансово-бюджетной сфере</w:t>
      </w:r>
      <w:r w:rsidR="006D62FA">
        <w:rPr>
          <w:rFonts w:ascii="Times New Roman" w:hAnsi="Times New Roman"/>
          <w:sz w:val="24"/>
          <w:szCs w:val="24"/>
        </w:rPr>
        <w:t>».</w:t>
      </w:r>
    </w:p>
    <w:p w:rsidR="00CE139E" w:rsidRPr="00AA7B9B" w:rsidRDefault="0067773B" w:rsidP="00CE139E">
      <w:pPr>
        <w:widowControl/>
        <w:suppressAutoHyphens w:val="0"/>
        <w:autoSpaceDE w:val="0"/>
        <w:autoSpaceDN w:val="0"/>
        <w:adjustRightInd w:val="0"/>
        <w:jc w:val="both"/>
        <w:outlineLvl w:val="0"/>
        <w:rPr>
          <w:rFonts w:ascii="Times New Roman" w:hAnsi="Times New Roman"/>
          <w:sz w:val="24"/>
          <w:szCs w:val="24"/>
          <w:lang w:eastAsia="ru-RU"/>
        </w:rPr>
      </w:pPr>
      <w:r>
        <w:rPr>
          <w:rFonts w:ascii="Times New Roman" w:hAnsi="Times New Roman" w:cs="Calibri"/>
          <w:bCs/>
          <w:sz w:val="24"/>
          <w:szCs w:val="24"/>
          <w:lang w:eastAsia="ru-RU"/>
        </w:rPr>
        <w:t xml:space="preserve">            3</w:t>
      </w:r>
      <w:r w:rsidR="00CE139E" w:rsidRPr="00AA7B9B">
        <w:rPr>
          <w:rFonts w:ascii="Times New Roman" w:hAnsi="Times New Roman" w:cs="Calibri"/>
          <w:bCs/>
          <w:sz w:val="24"/>
          <w:szCs w:val="24"/>
          <w:lang w:eastAsia="ru-RU"/>
        </w:rPr>
        <w:t>.</w:t>
      </w:r>
      <w:proofErr w:type="gramStart"/>
      <w:r w:rsidR="00CE139E" w:rsidRPr="00AA7B9B">
        <w:rPr>
          <w:rFonts w:ascii="Times New Roman" w:hAnsi="Times New Roman"/>
          <w:sz w:val="24"/>
          <w:szCs w:val="24"/>
          <w:lang w:eastAsia="ru-RU"/>
        </w:rPr>
        <w:t>Контроль за</w:t>
      </w:r>
      <w:proofErr w:type="gramEnd"/>
      <w:r w:rsidR="00CE139E" w:rsidRPr="00AA7B9B">
        <w:rPr>
          <w:rFonts w:ascii="Times New Roman" w:hAnsi="Times New Roman"/>
          <w:sz w:val="24"/>
          <w:szCs w:val="24"/>
          <w:lang w:eastAsia="ru-RU"/>
        </w:rPr>
        <w:t xml:space="preserve"> исполнением настоящего постановления оставляю за собой.</w:t>
      </w:r>
    </w:p>
    <w:p w:rsidR="00CE139E" w:rsidRPr="00AA7B9B" w:rsidRDefault="0067773B" w:rsidP="00CE139E">
      <w:pPr>
        <w:widowControl/>
        <w:suppressAutoHyphens w:val="0"/>
        <w:ind w:firstLine="708"/>
        <w:jc w:val="both"/>
        <w:rPr>
          <w:rFonts w:ascii="Times New Roman" w:hAnsi="Times New Roman"/>
          <w:sz w:val="24"/>
          <w:szCs w:val="24"/>
          <w:lang w:eastAsia="ru-RU"/>
        </w:rPr>
      </w:pPr>
      <w:r>
        <w:rPr>
          <w:rFonts w:ascii="Times New Roman" w:hAnsi="Times New Roman"/>
          <w:sz w:val="24"/>
          <w:szCs w:val="24"/>
          <w:lang w:eastAsia="ru-RU"/>
        </w:rPr>
        <w:t>4</w:t>
      </w:r>
      <w:r w:rsidR="00CE139E" w:rsidRPr="00AA7B9B">
        <w:rPr>
          <w:rFonts w:ascii="Times New Roman" w:hAnsi="Times New Roman"/>
          <w:sz w:val="24"/>
          <w:szCs w:val="24"/>
          <w:lang w:eastAsia="ru-RU"/>
        </w:rPr>
        <w:t>.Постановление вступает в силу после его обнародования и подлежит размещению на официальном сайте администрации муниципального образования Адамовский район.</w:t>
      </w:r>
    </w:p>
    <w:p w:rsidR="00CE139E" w:rsidRPr="00AA7B9B" w:rsidRDefault="00CE139E" w:rsidP="00CE139E">
      <w:pPr>
        <w:widowControl/>
        <w:suppressAutoHyphens w:val="0"/>
        <w:ind w:firstLine="708"/>
        <w:jc w:val="both"/>
        <w:rPr>
          <w:rFonts w:ascii="Times New Roman" w:hAnsi="Times New Roman"/>
          <w:sz w:val="24"/>
          <w:szCs w:val="24"/>
          <w:lang w:eastAsia="ru-RU"/>
        </w:rPr>
      </w:pPr>
    </w:p>
    <w:p w:rsidR="00CE139E" w:rsidRPr="00AA7B9B" w:rsidRDefault="00CE139E" w:rsidP="00CE139E">
      <w:pPr>
        <w:widowControl/>
        <w:suppressAutoHyphens w:val="0"/>
        <w:ind w:firstLine="709"/>
        <w:jc w:val="both"/>
        <w:rPr>
          <w:rFonts w:ascii="Times New Roman" w:hAnsi="Times New Roman"/>
          <w:sz w:val="24"/>
          <w:szCs w:val="24"/>
          <w:lang w:eastAsia="ru-RU"/>
        </w:rPr>
      </w:pPr>
    </w:p>
    <w:p w:rsidR="00CE139E" w:rsidRPr="00AA7B9B" w:rsidRDefault="00CE139E" w:rsidP="00CE139E">
      <w:pPr>
        <w:widowControl/>
        <w:suppressAutoHyphens w:val="0"/>
        <w:jc w:val="both"/>
        <w:rPr>
          <w:rFonts w:ascii="Times New Roman" w:hAnsi="Times New Roman"/>
          <w:sz w:val="24"/>
          <w:szCs w:val="24"/>
          <w:lang w:eastAsia="ru-RU"/>
        </w:rPr>
      </w:pPr>
      <w:r w:rsidRPr="00AA7B9B">
        <w:rPr>
          <w:rFonts w:ascii="Times New Roman" w:hAnsi="Times New Roman"/>
          <w:sz w:val="24"/>
          <w:szCs w:val="24"/>
          <w:lang w:eastAsia="ru-RU"/>
        </w:rPr>
        <w:t xml:space="preserve">Глава муниципального образования                                                                      </w:t>
      </w:r>
      <w:proofErr w:type="spellStart"/>
      <w:r w:rsidRPr="00AA7B9B">
        <w:rPr>
          <w:rFonts w:ascii="Times New Roman" w:hAnsi="Times New Roman"/>
          <w:sz w:val="24"/>
          <w:szCs w:val="24"/>
          <w:lang w:eastAsia="ru-RU"/>
        </w:rPr>
        <w:t>В.Ю.Новиков</w:t>
      </w:r>
      <w:proofErr w:type="spellEnd"/>
      <w:r w:rsidRPr="00AA7B9B">
        <w:rPr>
          <w:rFonts w:ascii="Times New Roman" w:hAnsi="Times New Roman"/>
          <w:sz w:val="24"/>
          <w:szCs w:val="24"/>
          <w:lang w:eastAsia="ru-RU"/>
        </w:rPr>
        <w:t xml:space="preserve">   </w:t>
      </w:r>
    </w:p>
    <w:p w:rsidR="00CE139E" w:rsidRPr="00AA7B9B" w:rsidRDefault="00CE139E" w:rsidP="00CE139E">
      <w:pPr>
        <w:widowControl/>
        <w:suppressAutoHyphens w:val="0"/>
        <w:jc w:val="both"/>
        <w:rPr>
          <w:rFonts w:ascii="Times New Roman" w:hAnsi="Times New Roman"/>
          <w:sz w:val="28"/>
          <w:szCs w:val="28"/>
          <w:lang w:eastAsia="ru-RU"/>
        </w:rPr>
      </w:pPr>
    </w:p>
    <w:p w:rsidR="00981769" w:rsidRDefault="00981769"/>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CE139E" w:rsidRDefault="00CE139E"/>
    <w:p w:rsidR="00BD4382" w:rsidRDefault="00BD4382"/>
    <w:p w:rsidR="00CE139E" w:rsidRPr="00A22C0A" w:rsidRDefault="00CE139E" w:rsidP="00CE139E">
      <w:pPr>
        <w:suppressAutoHyphens w:val="0"/>
        <w:autoSpaceDE w:val="0"/>
        <w:autoSpaceDN w:val="0"/>
        <w:adjustRightInd w:val="0"/>
        <w:ind w:left="6095" w:hanging="425"/>
        <w:rPr>
          <w:rFonts w:ascii="Times New Roman" w:hAnsi="Times New Roman"/>
          <w:sz w:val="24"/>
          <w:szCs w:val="24"/>
          <w:lang w:eastAsia="ru-RU"/>
        </w:rPr>
      </w:pPr>
      <w:r w:rsidRPr="00A22C0A">
        <w:rPr>
          <w:rFonts w:ascii="Times New Roman" w:hAnsi="Times New Roman"/>
          <w:sz w:val="24"/>
          <w:szCs w:val="24"/>
          <w:lang w:eastAsia="ru-RU"/>
        </w:rPr>
        <w:t>Приложение</w:t>
      </w:r>
    </w:p>
    <w:p w:rsidR="00CE139E" w:rsidRPr="00A22C0A" w:rsidRDefault="00CE139E" w:rsidP="00CE139E">
      <w:pPr>
        <w:suppressAutoHyphens w:val="0"/>
        <w:autoSpaceDE w:val="0"/>
        <w:autoSpaceDN w:val="0"/>
        <w:adjustRightInd w:val="0"/>
        <w:ind w:left="6095" w:hanging="425"/>
        <w:rPr>
          <w:rFonts w:ascii="Times New Roman" w:hAnsi="Times New Roman"/>
          <w:sz w:val="24"/>
          <w:szCs w:val="24"/>
          <w:lang w:eastAsia="ru-RU"/>
        </w:rPr>
      </w:pPr>
      <w:r w:rsidRPr="00A22C0A">
        <w:rPr>
          <w:rFonts w:ascii="Times New Roman" w:hAnsi="Times New Roman"/>
          <w:sz w:val="24"/>
          <w:szCs w:val="24"/>
          <w:lang w:eastAsia="ru-RU"/>
        </w:rPr>
        <w:t xml:space="preserve">к постановлению администрации </w:t>
      </w:r>
    </w:p>
    <w:p w:rsidR="00CE139E" w:rsidRPr="00A22C0A" w:rsidRDefault="00CE139E" w:rsidP="00CE139E">
      <w:pPr>
        <w:suppressAutoHyphens w:val="0"/>
        <w:autoSpaceDE w:val="0"/>
        <w:autoSpaceDN w:val="0"/>
        <w:adjustRightInd w:val="0"/>
        <w:ind w:left="6095" w:hanging="425"/>
        <w:rPr>
          <w:rFonts w:ascii="Times New Roman" w:hAnsi="Times New Roman"/>
          <w:sz w:val="24"/>
          <w:szCs w:val="24"/>
          <w:lang w:eastAsia="ru-RU"/>
        </w:rPr>
      </w:pPr>
      <w:r w:rsidRPr="00A22C0A">
        <w:rPr>
          <w:rFonts w:ascii="Times New Roman" w:hAnsi="Times New Roman"/>
          <w:sz w:val="24"/>
          <w:szCs w:val="24"/>
          <w:lang w:eastAsia="ru-RU"/>
        </w:rPr>
        <w:t xml:space="preserve">муниципального образования </w:t>
      </w:r>
    </w:p>
    <w:p w:rsidR="00CE139E" w:rsidRPr="00A22C0A" w:rsidRDefault="00CE139E" w:rsidP="00CE139E">
      <w:pPr>
        <w:suppressAutoHyphens w:val="0"/>
        <w:autoSpaceDE w:val="0"/>
        <w:autoSpaceDN w:val="0"/>
        <w:adjustRightInd w:val="0"/>
        <w:ind w:left="6095" w:hanging="425"/>
        <w:rPr>
          <w:rFonts w:ascii="Times New Roman" w:hAnsi="Times New Roman"/>
          <w:sz w:val="24"/>
          <w:szCs w:val="24"/>
          <w:lang w:eastAsia="ru-RU"/>
        </w:rPr>
      </w:pPr>
      <w:r w:rsidRPr="00A22C0A">
        <w:rPr>
          <w:rFonts w:ascii="Times New Roman" w:hAnsi="Times New Roman"/>
          <w:sz w:val="24"/>
          <w:szCs w:val="24"/>
          <w:lang w:eastAsia="ru-RU"/>
        </w:rPr>
        <w:t>Адамовский район</w:t>
      </w:r>
    </w:p>
    <w:p w:rsidR="00CE139E" w:rsidRDefault="00CE139E" w:rsidP="00CE139E">
      <w:pPr>
        <w:suppressAutoHyphens w:val="0"/>
        <w:autoSpaceDE w:val="0"/>
        <w:autoSpaceDN w:val="0"/>
        <w:adjustRightInd w:val="0"/>
        <w:ind w:left="850"/>
        <w:rPr>
          <w:rFonts w:ascii="Times New Roman" w:hAnsi="Times New Roman"/>
          <w:sz w:val="24"/>
          <w:szCs w:val="24"/>
          <w:lang w:eastAsia="ru-RU"/>
        </w:rPr>
      </w:pPr>
      <w:r w:rsidRPr="00A22C0A">
        <w:rPr>
          <w:rFonts w:ascii="Times New Roman" w:hAnsi="Times New Roman"/>
          <w:sz w:val="24"/>
          <w:szCs w:val="24"/>
          <w:lang w:eastAsia="ru-RU"/>
        </w:rPr>
        <w:t xml:space="preserve">                                                                                от </w:t>
      </w:r>
      <w:r w:rsidR="00163741">
        <w:rPr>
          <w:rFonts w:ascii="Times New Roman" w:hAnsi="Times New Roman"/>
          <w:sz w:val="24"/>
          <w:szCs w:val="24"/>
          <w:u w:val="single"/>
          <w:lang w:eastAsia="ru-RU"/>
        </w:rPr>
        <w:t>05.02.2020</w:t>
      </w:r>
      <w:r w:rsidR="00676D62">
        <w:rPr>
          <w:rFonts w:ascii="Times New Roman" w:hAnsi="Times New Roman"/>
          <w:sz w:val="24"/>
          <w:szCs w:val="24"/>
          <w:lang w:eastAsia="ru-RU"/>
        </w:rPr>
        <w:t xml:space="preserve"> </w:t>
      </w:r>
      <w:r w:rsidRPr="00A22C0A">
        <w:rPr>
          <w:rFonts w:ascii="Times New Roman" w:hAnsi="Times New Roman"/>
          <w:sz w:val="24"/>
          <w:szCs w:val="24"/>
          <w:lang w:eastAsia="ru-RU"/>
        </w:rPr>
        <w:t xml:space="preserve">№ </w:t>
      </w:r>
      <w:r w:rsidR="00163741">
        <w:rPr>
          <w:rFonts w:ascii="Times New Roman" w:hAnsi="Times New Roman"/>
          <w:sz w:val="24"/>
          <w:szCs w:val="24"/>
          <w:u w:val="single"/>
          <w:lang w:eastAsia="ru-RU"/>
        </w:rPr>
        <w:t>116-п</w:t>
      </w:r>
    </w:p>
    <w:p w:rsidR="00120D75" w:rsidRPr="00A22C0A" w:rsidRDefault="00120D75" w:rsidP="00CE139E">
      <w:pPr>
        <w:suppressAutoHyphens w:val="0"/>
        <w:autoSpaceDE w:val="0"/>
        <w:autoSpaceDN w:val="0"/>
        <w:adjustRightInd w:val="0"/>
        <w:ind w:left="850"/>
        <w:rPr>
          <w:rFonts w:ascii="Times New Roman" w:hAnsi="Times New Roman"/>
          <w:sz w:val="24"/>
          <w:szCs w:val="24"/>
          <w:lang w:eastAsia="ru-RU"/>
        </w:rPr>
      </w:pPr>
    </w:p>
    <w:p w:rsidR="00CE139E" w:rsidRPr="00EA3D92" w:rsidRDefault="00CE139E" w:rsidP="00CE139E">
      <w:pPr>
        <w:spacing w:line="100" w:lineRule="atLeast"/>
        <w:jc w:val="center"/>
        <w:rPr>
          <w:rFonts w:ascii="Times New Roman" w:hAnsi="Times New Roman"/>
          <w:sz w:val="24"/>
          <w:szCs w:val="24"/>
        </w:rPr>
      </w:pPr>
      <w:r w:rsidRPr="00EA3D92">
        <w:rPr>
          <w:rFonts w:ascii="Times New Roman" w:hAnsi="Times New Roman"/>
          <w:sz w:val="24"/>
          <w:szCs w:val="24"/>
        </w:rPr>
        <w:t xml:space="preserve">Порядок </w:t>
      </w:r>
    </w:p>
    <w:p w:rsidR="00CE139E" w:rsidRPr="00EA3D92" w:rsidRDefault="00CE139E" w:rsidP="00CE139E">
      <w:pPr>
        <w:spacing w:line="100" w:lineRule="atLeast"/>
        <w:jc w:val="center"/>
        <w:rPr>
          <w:rFonts w:ascii="Times New Roman" w:hAnsi="Times New Roman"/>
          <w:sz w:val="24"/>
          <w:szCs w:val="24"/>
        </w:rPr>
      </w:pPr>
      <w:r w:rsidRPr="00EA3D92">
        <w:rPr>
          <w:rFonts w:ascii="Times New Roman" w:hAnsi="Times New Roman"/>
          <w:sz w:val="24"/>
          <w:szCs w:val="24"/>
        </w:rPr>
        <w:t xml:space="preserve">осуществления администрацией муниципального образования </w:t>
      </w:r>
    </w:p>
    <w:p w:rsidR="00CE139E" w:rsidRPr="00EA3D92" w:rsidRDefault="00CE139E" w:rsidP="00CE139E">
      <w:pPr>
        <w:spacing w:line="100" w:lineRule="atLeast"/>
        <w:jc w:val="center"/>
        <w:rPr>
          <w:rFonts w:ascii="Times New Roman" w:hAnsi="Times New Roman"/>
          <w:sz w:val="24"/>
          <w:szCs w:val="24"/>
        </w:rPr>
      </w:pPr>
      <w:r w:rsidRPr="00EA3D92">
        <w:rPr>
          <w:rFonts w:ascii="Times New Roman" w:hAnsi="Times New Roman"/>
          <w:sz w:val="24"/>
          <w:szCs w:val="24"/>
        </w:rPr>
        <w:t xml:space="preserve">Адамовский район полномочий по контролю </w:t>
      </w:r>
    </w:p>
    <w:p w:rsidR="00CE139E" w:rsidRPr="00EA3D92" w:rsidRDefault="00CE139E" w:rsidP="00CE139E">
      <w:pPr>
        <w:spacing w:line="100" w:lineRule="atLeast"/>
        <w:jc w:val="center"/>
        <w:rPr>
          <w:rFonts w:ascii="Times New Roman" w:eastAsia="Calibri" w:hAnsi="Times New Roman"/>
          <w:sz w:val="24"/>
          <w:szCs w:val="24"/>
        </w:rPr>
      </w:pPr>
      <w:r w:rsidRPr="00EA3D92">
        <w:rPr>
          <w:rFonts w:ascii="Times New Roman" w:hAnsi="Times New Roman"/>
          <w:sz w:val="24"/>
          <w:szCs w:val="24"/>
        </w:rPr>
        <w:t xml:space="preserve">в финансово-бюджетной сфере </w:t>
      </w:r>
      <w:bookmarkStart w:id="0" w:name="_GoBack"/>
      <w:bookmarkEnd w:id="0"/>
    </w:p>
    <w:p w:rsidR="00CE139E" w:rsidRPr="00EA3D92" w:rsidRDefault="00CE139E" w:rsidP="00CE139E">
      <w:pPr>
        <w:spacing w:line="100" w:lineRule="atLeast"/>
        <w:jc w:val="center"/>
        <w:rPr>
          <w:rFonts w:ascii="Times New Roman" w:eastAsia="Calibri" w:hAnsi="Times New Roman"/>
          <w:sz w:val="24"/>
          <w:szCs w:val="24"/>
        </w:rPr>
      </w:pPr>
    </w:p>
    <w:p w:rsidR="00CE139E" w:rsidRPr="00EA3D92" w:rsidRDefault="00CE139E" w:rsidP="00CE139E">
      <w:pPr>
        <w:spacing w:line="100" w:lineRule="atLeast"/>
        <w:jc w:val="center"/>
        <w:rPr>
          <w:rFonts w:ascii="Times New Roman" w:eastAsia="Calibri" w:hAnsi="Times New Roman"/>
          <w:sz w:val="24"/>
          <w:szCs w:val="24"/>
        </w:rPr>
      </w:pPr>
      <w:r w:rsidRPr="00EA3D92">
        <w:rPr>
          <w:rFonts w:ascii="Times New Roman" w:hAnsi="Times New Roman"/>
          <w:sz w:val="24"/>
          <w:szCs w:val="24"/>
        </w:rPr>
        <w:t>I. Общие положения</w:t>
      </w:r>
    </w:p>
    <w:p w:rsidR="00CE139E" w:rsidRPr="00EA3D92" w:rsidRDefault="00CE139E" w:rsidP="00CE139E">
      <w:pPr>
        <w:spacing w:line="100" w:lineRule="atLeast"/>
        <w:rPr>
          <w:rFonts w:ascii="Times New Roman" w:eastAsia="Calibri" w:hAnsi="Times New Roman"/>
          <w:sz w:val="24"/>
          <w:szCs w:val="24"/>
        </w:rPr>
      </w:pP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xml:space="preserve">1. Настоящий Порядок определяет требования к процедурам осуществления администрацией муниципального образования </w:t>
      </w:r>
      <w:r w:rsidRPr="00EA3D92">
        <w:rPr>
          <w:rFonts w:ascii="Times New Roman" w:hAnsi="Times New Roman"/>
          <w:color w:val="000000"/>
          <w:sz w:val="24"/>
          <w:szCs w:val="24"/>
        </w:rPr>
        <w:t>Адамовский</w:t>
      </w:r>
      <w:r w:rsidRPr="00EA3D92">
        <w:rPr>
          <w:rFonts w:ascii="Times New Roman" w:hAnsi="Times New Roman"/>
          <w:sz w:val="24"/>
          <w:szCs w:val="24"/>
        </w:rPr>
        <w:t xml:space="preserve"> район (далее - админи</w:t>
      </w:r>
      <w:r w:rsidRPr="00EA3D92">
        <w:rPr>
          <w:rFonts w:ascii="Times New Roman" w:hAnsi="Times New Roman"/>
          <w:color w:val="000000"/>
          <w:sz w:val="24"/>
          <w:szCs w:val="24"/>
        </w:rPr>
        <w:t xml:space="preserve">страция) полномочий </w:t>
      </w:r>
      <w:r w:rsidRPr="00EA3D92">
        <w:rPr>
          <w:rFonts w:ascii="Times New Roman" w:eastAsia="Calibri" w:hAnsi="Times New Roman"/>
          <w:color w:val="000000"/>
          <w:sz w:val="24"/>
          <w:szCs w:val="24"/>
        </w:rPr>
        <w:t xml:space="preserve">по контролю в финансово-бюджетной сфере (далее - контрольная деятельность) в соответствии с  </w:t>
      </w:r>
      <w:r w:rsidRPr="00EA3D92">
        <w:rPr>
          <w:rFonts w:ascii="Times New Roman" w:eastAsia="Arial" w:hAnsi="Times New Roman"/>
          <w:color w:val="000000"/>
          <w:sz w:val="24"/>
          <w:szCs w:val="24"/>
        </w:rPr>
        <w:t xml:space="preserve"> частью </w:t>
      </w:r>
      <w:r w:rsidRPr="00EA3D92">
        <w:rPr>
          <w:rFonts w:ascii="Times New Roman" w:eastAsia="Calibri" w:hAnsi="Times New Roman"/>
          <w:color w:val="000000"/>
          <w:sz w:val="24"/>
          <w:szCs w:val="24"/>
        </w:rPr>
        <w:t>3 статьи 269.2 Бюджетного кодекса Российской Федерации.</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2. Контрольная деятельность администрации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3. Контрольные мероприятия подразделяются на плановые и внеплановые и осуществляются посредством проведения плановых и внеплановых проверок, а также проведения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w:t>
      </w:r>
    </w:p>
    <w:p w:rsidR="00CE139E" w:rsidRPr="00EA3D92" w:rsidRDefault="00CE139E" w:rsidP="00120D75">
      <w:pPr>
        <w:spacing w:line="100" w:lineRule="atLeast"/>
        <w:ind w:firstLine="709"/>
        <w:jc w:val="both"/>
        <w:rPr>
          <w:rFonts w:ascii="Times New Roman" w:hAnsi="Times New Roman"/>
          <w:sz w:val="24"/>
          <w:szCs w:val="24"/>
        </w:rPr>
      </w:pPr>
      <w:r w:rsidRPr="00EA3D92">
        <w:rPr>
          <w:rFonts w:ascii="Times New Roman" w:hAnsi="Times New Roman"/>
          <w:sz w:val="24"/>
          <w:szCs w:val="24"/>
        </w:rPr>
        <w:t>Проверки подразделяются на выездные и камеральные, а также встречные проверки, проводимые в рамках выездных и (или) камеральных проверок.</w:t>
      </w:r>
    </w:p>
    <w:p w:rsidR="00CE139E" w:rsidRPr="00EA3D92" w:rsidRDefault="00CE139E" w:rsidP="00120D75">
      <w:pPr>
        <w:spacing w:line="100" w:lineRule="atLeast"/>
        <w:ind w:firstLine="709"/>
        <w:jc w:val="both"/>
        <w:rPr>
          <w:rFonts w:ascii="Times New Roman" w:hAnsi="Times New Roman"/>
          <w:sz w:val="24"/>
          <w:szCs w:val="24"/>
        </w:rPr>
      </w:pPr>
      <w:r w:rsidRPr="00EA3D92">
        <w:rPr>
          <w:rFonts w:ascii="Times New Roman" w:hAnsi="Times New Roman"/>
          <w:sz w:val="24"/>
          <w:szCs w:val="24"/>
        </w:rPr>
        <w:t xml:space="preserve">4. Плановая контрольная деятельность осуществляется в соответствии с годовым планом контрольной деятельности, утвержденным главой района. </w:t>
      </w:r>
    </w:p>
    <w:p w:rsidR="00CE139E" w:rsidRPr="00EA3D92" w:rsidRDefault="00CE139E" w:rsidP="00120D75">
      <w:pPr>
        <w:spacing w:line="100" w:lineRule="atLeast"/>
        <w:ind w:firstLine="709"/>
        <w:jc w:val="both"/>
        <w:rPr>
          <w:rFonts w:ascii="Times New Roman" w:eastAsia="Calibri" w:hAnsi="Times New Roman"/>
          <w:sz w:val="24"/>
          <w:szCs w:val="24"/>
        </w:rPr>
      </w:pPr>
      <w:r w:rsidRPr="00EA3D92">
        <w:rPr>
          <w:rFonts w:ascii="Times New Roman" w:hAnsi="Times New Roman"/>
          <w:sz w:val="24"/>
          <w:szCs w:val="24"/>
        </w:rPr>
        <w:t xml:space="preserve">5. Внеплановая контрольная деятельность осуществляется на основании распоряжения Главы района, </w:t>
      </w:r>
      <w:r w:rsidRPr="00EA3D92">
        <w:rPr>
          <w:rFonts w:ascii="Times New Roman" w:eastAsia="Calibri" w:hAnsi="Times New Roman"/>
          <w:sz w:val="24"/>
          <w:szCs w:val="24"/>
        </w:rPr>
        <w:t>принятого в связи с:</w:t>
      </w:r>
    </w:p>
    <w:p w:rsidR="00CE139E" w:rsidRPr="00EA3D92" w:rsidRDefault="00CE139E" w:rsidP="00120D75">
      <w:pPr>
        <w:spacing w:line="100" w:lineRule="atLeast"/>
        <w:ind w:firstLine="709"/>
        <w:jc w:val="both"/>
        <w:rPr>
          <w:rFonts w:ascii="Times New Roman" w:eastAsia="Calibri" w:hAnsi="Times New Roman"/>
          <w:sz w:val="24"/>
          <w:szCs w:val="24"/>
        </w:rPr>
      </w:pPr>
      <w:r w:rsidRPr="00EA3D92">
        <w:rPr>
          <w:rFonts w:ascii="Times New Roman" w:eastAsia="Calibri" w:hAnsi="Times New Roman"/>
          <w:sz w:val="24"/>
          <w:szCs w:val="24"/>
        </w:rPr>
        <w:t>- поручениями Главы района;</w:t>
      </w:r>
    </w:p>
    <w:p w:rsidR="00CE139E" w:rsidRPr="00EA3D92" w:rsidRDefault="00CE139E" w:rsidP="00120D75">
      <w:pPr>
        <w:spacing w:line="100" w:lineRule="atLeast"/>
        <w:ind w:firstLine="709"/>
        <w:jc w:val="both"/>
        <w:rPr>
          <w:rFonts w:ascii="Times New Roman" w:eastAsia="Calibri" w:hAnsi="Times New Roman"/>
          <w:sz w:val="24"/>
          <w:szCs w:val="24"/>
        </w:rPr>
      </w:pPr>
      <w:r w:rsidRPr="00EA3D92">
        <w:rPr>
          <w:rFonts w:ascii="Times New Roman" w:eastAsia="Calibri" w:hAnsi="Times New Roman"/>
          <w:sz w:val="24"/>
          <w:szCs w:val="24"/>
        </w:rPr>
        <w:t xml:space="preserve">- обращениями правоохранительных органов; </w:t>
      </w:r>
    </w:p>
    <w:p w:rsidR="00CE139E" w:rsidRPr="00EA3D92" w:rsidRDefault="00CE139E" w:rsidP="00120D75">
      <w:pPr>
        <w:spacing w:line="100" w:lineRule="atLeast"/>
        <w:ind w:firstLine="709"/>
        <w:jc w:val="both"/>
        <w:rPr>
          <w:rFonts w:ascii="Times New Roman" w:eastAsia="Calibri" w:hAnsi="Times New Roman"/>
          <w:sz w:val="24"/>
          <w:szCs w:val="24"/>
        </w:rPr>
      </w:pPr>
      <w:r w:rsidRPr="00EA3D92">
        <w:rPr>
          <w:rFonts w:ascii="Times New Roman" w:eastAsia="Calibri" w:hAnsi="Times New Roman"/>
          <w:sz w:val="24"/>
          <w:szCs w:val="24"/>
        </w:rPr>
        <w:t xml:space="preserve">- депутатскими запросами; </w:t>
      </w:r>
    </w:p>
    <w:p w:rsidR="00CE139E" w:rsidRPr="00EA3D92" w:rsidRDefault="00CE139E" w:rsidP="00120D75">
      <w:pPr>
        <w:spacing w:line="100" w:lineRule="atLeast"/>
        <w:ind w:firstLine="709"/>
        <w:jc w:val="both"/>
        <w:rPr>
          <w:rFonts w:ascii="Times New Roman" w:eastAsia="Arial" w:hAnsi="Times New Roman"/>
          <w:sz w:val="24"/>
          <w:szCs w:val="24"/>
        </w:rPr>
      </w:pPr>
      <w:r w:rsidRPr="00EA3D92">
        <w:rPr>
          <w:rFonts w:ascii="Times New Roman" w:eastAsia="Calibri" w:hAnsi="Times New Roman"/>
          <w:sz w:val="24"/>
          <w:szCs w:val="24"/>
        </w:rPr>
        <w:t xml:space="preserve">- обращениями иных государственных, муниципальных органов, организаций и граждан, связанными с </w:t>
      </w:r>
      <w:r w:rsidRPr="00EA3D92">
        <w:rPr>
          <w:rFonts w:ascii="Times New Roman" w:eastAsia="Arial" w:hAnsi="Times New Roman"/>
          <w:sz w:val="24"/>
          <w:szCs w:val="24"/>
        </w:rPr>
        <w:t xml:space="preserve">нарушениями законодательных и иных нормативных правовых актов по вопросам, отнесенным к сфере деятельности внутреннего муниципального финансового контроля; </w:t>
      </w:r>
    </w:p>
    <w:p w:rsidR="00CE139E" w:rsidRPr="00EA3D92" w:rsidRDefault="00CE139E" w:rsidP="00120D75">
      <w:pPr>
        <w:spacing w:line="100" w:lineRule="atLeast"/>
        <w:ind w:firstLine="709"/>
        <w:jc w:val="both"/>
        <w:rPr>
          <w:rFonts w:ascii="Times New Roman" w:eastAsia="Arial" w:hAnsi="Times New Roman"/>
          <w:sz w:val="24"/>
          <w:szCs w:val="24"/>
        </w:rPr>
      </w:pPr>
      <w:r w:rsidRPr="00EA3D92">
        <w:rPr>
          <w:rFonts w:ascii="Times New Roman" w:eastAsia="Arial" w:hAnsi="Times New Roman"/>
          <w:sz w:val="24"/>
          <w:szCs w:val="24"/>
        </w:rPr>
        <w:t>- в случае истечения срока исполнения ранее выданного предписания (представления);</w:t>
      </w:r>
    </w:p>
    <w:p w:rsidR="00CE139E" w:rsidRPr="00EA3D92" w:rsidRDefault="00CE139E" w:rsidP="00120D75">
      <w:pPr>
        <w:spacing w:line="100" w:lineRule="atLeast"/>
        <w:ind w:firstLine="709"/>
        <w:jc w:val="both"/>
        <w:rPr>
          <w:rFonts w:ascii="Times New Roman" w:eastAsia="Arial" w:hAnsi="Times New Roman"/>
          <w:sz w:val="24"/>
          <w:szCs w:val="24"/>
        </w:rPr>
      </w:pPr>
      <w:r w:rsidRPr="00EA3D92">
        <w:rPr>
          <w:rFonts w:ascii="Times New Roman" w:eastAsia="Arial" w:hAnsi="Times New Roman"/>
          <w:sz w:val="24"/>
          <w:szCs w:val="24"/>
        </w:rPr>
        <w:t>- по итогам рассмотрения заключения, подготовленного по результатам проведения обследования;</w:t>
      </w:r>
    </w:p>
    <w:p w:rsidR="00CE139E" w:rsidRPr="00EA3D92" w:rsidRDefault="00CE139E" w:rsidP="00120D75">
      <w:pPr>
        <w:spacing w:line="100" w:lineRule="atLeast"/>
        <w:ind w:firstLine="709"/>
        <w:jc w:val="both"/>
        <w:rPr>
          <w:rFonts w:ascii="Times New Roman" w:eastAsia="Arial" w:hAnsi="Times New Roman"/>
          <w:sz w:val="24"/>
          <w:szCs w:val="24"/>
        </w:rPr>
      </w:pPr>
      <w:r w:rsidRPr="00EA3D92">
        <w:rPr>
          <w:rFonts w:ascii="Times New Roman" w:eastAsia="Arial" w:hAnsi="Times New Roman"/>
          <w:sz w:val="24"/>
          <w:szCs w:val="24"/>
        </w:rPr>
        <w:t>- по  результатам рассмотрения акта и иных материалов камеральной проверки;</w:t>
      </w:r>
    </w:p>
    <w:p w:rsidR="00CE139E" w:rsidRPr="00EA3D92" w:rsidRDefault="00CE139E" w:rsidP="00120D75">
      <w:pPr>
        <w:spacing w:line="100" w:lineRule="atLeast"/>
        <w:ind w:firstLine="709"/>
        <w:jc w:val="both"/>
        <w:rPr>
          <w:rFonts w:ascii="Times New Roman" w:hAnsi="Times New Roman"/>
          <w:sz w:val="24"/>
          <w:szCs w:val="24"/>
        </w:rPr>
      </w:pPr>
      <w:r w:rsidRPr="00EA3D92">
        <w:rPr>
          <w:rFonts w:ascii="Times New Roman" w:eastAsia="Arial" w:hAnsi="Times New Roman"/>
          <w:sz w:val="24"/>
          <w:szCs w:val="24"/>
        </w:rPr>
        <w:t>- по результатам рассмотрения акта и иных материалов выездной проверки (ревизии).</w:t>
      </w:r>
    </w:p>
    <w:p w:rsidR="00CE139E" w:rsidRPr="00EA3D92" w:rsidRDefault="00CE139E" w:rsidP="00120D75">
      <w:pPr>
        <w:spacing w:line="100" w:lineRule="atLeast"/>
        <w:ind w:firstLine="709"/>
        <w:jc w:val="both"/>
        <w:rPr>
          <w:rFonts w:ascii="Times New Roman" w:hAnsi="Times New Roman"/>
          <w:color w:val="000000"/>
          <w:sz w:val="24"/>
          <w:szCs w:val="24"/>
        </w:rPr>
      </w:pPr>
      <w:r w:rsidRPr="00EA3D92">
        <w:rPr>
          <w:rFonts w:ascii="Times New Roman" w:hAnsi="Times New Roman"/>
          <w:sz w:val="24"/>
          <w:szCs w:val="24"/>
        </w:rPr>
        <w:t>6. Администрация осуществляет внутренний муниципальный финансовый контроль за:</w:t>
      </w:r>
    </w:p>
    <w:p w:rsidR="00CE139E" w:rsidRPr="00EA3D92" w:rsidRDefault="00CE139E" w:rsidP="00120D75">
      <w:pPr>
        <w:spacing w:line="100" w:lineRule="atLeast"/>
        <w:ind w:firstLine="709"/>
        <w:jc w:val="both"/>
        <w:rPr>
          <w:rFonts w:ascii="Times New Roman" w:hAnsi="Times New Roman"/>
          <w:color w:val="000000"/>
          <w:sz w:val="24"/>
          <w:szCs w:val="24"/>
        </w:rPr>
      </w:pPr>
      <w:r w:rsidRPr="00EA3D92">
        <w:rPr>
          <w:rFonts w:ascii="Times New Roman" w:hAnsi="Times New Roman"/>
          <w:color w:val="000000"/>
          <w:sz w:val="24"/>
          <w:szCs w:val="24"/>
        </w:rPr>
        <w:t>- соблюдением бюджетного законодательства Российской Федерации, Оренбургской области и муниципального образования Адамовский район, иных нормативных правовых актов, регулирующих бюджетные правоотношения;</w:t>
      </w:r>
    </w:p>
    <w:p w:rsidR="00CE139E" w:rsidRPr="00CE139E" w:rsidRDefault="00CE139E" w:rsidP="00120D75">
      <w:pPr>
        <w:spacing w:line="100" w:lineRule="atLeast"/>
        <w:ind w:firstLine="709"/>
        <w:jc w:val="both"/>
        <w:rPr>
          <w:rFonts w:ascii="Times New Roman" w:hAnsi="Times New Roman"/>
          <w:color w:val="000000"/>
          <w:sz w:val="24"/>
          <w:szCs w:val="24"/>
        </w:rPr>
      </w:pPr>
      <w:r w:rsidRPr="00EA3D92">
        <w:rPr>
          <w:rFonts w:ascii="Times New Roman" w:hAnsi="Times New Roman"/>
          <w:color w:val="000000"/>
          <w:sz w:val="24"/>
          <w:szCs w:val="24"/>
        </w:rPr>
        <w:lastRenderedPageBreak/>
        <w:t>- соблюдением условий предоставления средств из местного бюджета;</w:t>
      </w:r>
    </w:p>
    <w:p w:rsidR="00CE139E" w:rsidRPr="00BD0071" w:rsidRDefault="00CE139E" w:rsidP="00BD0071">
      <w:pPr>
        <w:ind w:firstLine="709"/>
        <w:jc w:val="both"/>
      </w:pPr>
      <w:r w:rsidRPr="00EA3D92">
        <w:rPr>
          <w:rFonts w:ascii="Times New Roman" w:hAnsi="Times New Roman"/>
          <w:color w:val="000000"/>
          <w:sz w:val="24"/>
          <w:szCs w:val="24"/>
        </w:rPr>
        <w:t>- полнотой и достоверностью отчетности о реализации муниципальных программ муниципального образования Адамовский</w:t>
      </w:r>
      <w:r w:rsidRPr="00EA3D92">
        <w:rPr>
          <w:rFonts w:ascii="Times New Roman" w:hAnsi="Times New Roman"/>
          <w:sz w:val="24"/>
          <w:szCs w:val="24"/>
        </w:rPr>
        <w:t xml:space="preserve"> </w:t>
      </w:r>
      <w:r w:rsidR="00D30BF0">
        <w:rPr>
          <w:rFonts w:ascii="Times New Roman" w:hAnsi="Times New Roman"/>
          <w:sz w:val="24"/>
          <w:szCs w:val="24"/>
        </w:rPr>
        <w:t xml:space="preserve">район </w:t>
      </w:r>
      <w:r w:rsidRPr="00EA3D92">
        <w:rPr>
          <w:rFonts w:ascii="Times New Roman" w:hAnsi="Times New Roman"/>
          <w:color w:val="000000"/>
          <w:sz w:val="24"/>
          <w:szCs w:val="24"/>
        </w:rPr>
        <w:t>и муниципальных заданий на оказание</w:t>
      </w:r>
      <w:r w:rsidR="00BD0071">
        <w:t xml:space="preserve"> </w:t>
      </w:r>
      <w:r w:rsidRPr="00EA3D92">
        <w:rPr>
          <w:rFonts w:ascii="Times New Roman" w:hAnsi="Times New Roman"/>
          <w:color w:val="000000"/>
          <w:sz w:val="24"/>
          <w:szCs w:val="24"/>
        </w:rPr>
        <w:t>муниципальных услуг (выполнение работ) муниципальными учреждениями района;</w:t>
      </w:r>
    </w:p>
    <w:p w:rsidR="00CE139E" w:rsidRPr="00EA3D92" w:rsidRDefault="00CE139E" w:rsidP="00120D75">
      <w:pPr>
        <w:spacing w:line="100" w:lineRule="atLeast"/>
        <w:ind w:firstLine="709"/>
        <w:jc w:val="both"/>
        <w:rPr>
          <w:rFonts w:ascii="Times New Roman" w:hAnsi="Times New Roman"/>
          <w:color w:val="000000"/>
          <w:sz w:val="24"/>
          <w:szCs w:val="24"/>
        </w:rPr>
      </w:pPr>
      <w:r w:rsidRPr="00EA3D92">
        <w:rPr>
          <w:rFonts w:ascii="Times New Roman" w:hAnsi="Times New Roman"/>
          <w:color w:val="000000"/>
          <w:sz w:val="24"/>
          <w:szCs w:val="24"/>
        </w:rPr>
        <w:t>- финансово-хозяйственной деятельностью муниципальных унитарных предприятий района;</w:t>
      </w:r>
    </w:p>
    <w:p w:rsidR="00CE139E" w:rsidRPr="00EA3D92" w:rsidRDefault="00CE139E" w:rsidP="00120D75">
      <w:pPr>
        <w:spacing w:line="100" w:lineRule="atLeast"/>
        <w:ind w:firstLine="709"/>
        <w:jc w:val="both"/>
        <w:rPr>
          <w:rFonts w:ascii="Times New Roman" w:hAnsi="Times New Roman"/>
          <w:color w:val="000000"/>
          <w:sz w:val="24"/>
          <w:szCs w:val="24"/>
        </w:rPr>
      </w:pPr>
      <w:r w:rsidRPr="00EA3D92">
        <w:rPr>
          <w:rFonts w:ascii="Times New Roman" w:hAnsi="Times New Roman"/>
          <w:color w:val="000000"/>
          <w:sz w:val="24"/>
          <w:szCs w:val="24"/>
        </w:rPr>
        <w:t>- использованием материальных ценностей, находящихся в собственности муниципального образования Адамовский район;</w:t>
      </w:r>
    </w:p>
    <w:p w:rsidR="00CE139E" w:rsidRPr="00EA3D92" w:rsidRDefault="00CE139E" w:rsidP="00120D75">
      <w:pPr>
        <w:widowControl/>
        <w:suppressAutoHyphens w:val="0"/>
        <w:autoSpaceDE w:val="0"/>
        <w:autoSpaceDN w:val="0"/>
        <w:adjustRightInd w:val="0"/>
        <w:ind w:firstLine="709"/>
        <w:jc w:val="both"/>
        <w:rPr>
          <w:rFonts w:ascii="Times New Roman" w:eastAsia="Calibri" w:hAnsi="Times New Roman"/>
          <w:sz w:val="24"/>
          <w:szCs w:val="24"/>
          <w:lang w:eastAsia="ru-RU"/>
        </w:rPr>
      </w:pPr>
      <w:r w:rsidRPr="00EA3D92">
        <w:rPr>
          <w:rFonts w:ascii="Times New Roman" w:eastAsia="Calibri" w:hAnsi="Times New Roman"/>
          <w:sz w:val="24"/>
          <w:szCs w:val="24"/>
          <w:lang w:eastAsia="ru-RU"/>
        </w:rPr>
        <w:t>- соблюдением федерального и областного законодательства в сфере закупок товаров, работ, услуг для обеспечения государственных и муниципальных нужд.</w:t>
      </w:r>
    </w:p>
    <w:p w:rsidR="00CE139E" w:rsidRPr="00EA3D92" w:rsidRDefault="00CE139E" w:rsidP="00120D75">
      <w:pPr>
        <w:spacing w:line="100" w:lineRule="atLeast"/>
        <w:ind w:firstLine="709"/>
        <w:jc w:val="both"/>
        <w:rPr>
          <w:rFonts w:ascii="Times New Roman" w:hAnsi="Times New Roman"/>
          <w:sz w:val="24"/>
          <w:szCs w:val="24"/>
        </w:rPr>
      </w:pPr>
      <w:r w:rsidRPr="00EA3D92">
        <w:rPr>
          <w:rFonts w:ascii="Times New Roman" w:hAnsi="Times New Roman"/>
          <w:sz w:val="24"/>
          <w:szCs w:val="24"/>
        </w:rPr>
        <w:t>7. Объектами контроля в финансово-бюджетной сфере являются:</w:t>
      </w:r>
    </w:p>
    <w:p w:rsidR="00CE139E" w:rsidRPr="00EA3D92" w:rsidRDefault="00CE139E" w:rsidP="00120D75">
      <w:pPr>
        <w:spacing w:line="100" w:lineRule="atLeast"/>
        <w:ind w:firstLine="709"/>
        <w:jc w:val="both"/>
        <w:rPr>
          <w:rFonts w:ascii="Times New Roman" w:hAnsi="Times New Roman"/>
          <w:sz w:val="24"/>
          <w:szCs w:val="24"/>
        </w:rPr>
      </w:pPr>
      <w:r w:rsidRPr="00EA3D92">
        <w:rPr>
          <w:rFonts w:ascii="Times New Roman" w:hAnsi="Times New Roman"/>
          <w:sz w:val="24"/>
          <w:szCs w:val="24"/>
        </w:rPr>
        <w:t>- главные распорядители (распорядители, получатели) средств местного бюджета, главные администраторы (администраторы) доходов местного бюджета, главные администраторы (администраторы) источников финансирования дефицита местного бюджета;</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xml:space="preserve">- главные распорядители (распорядители) и получатели средств бюджета, которым предоставлены межбюджетные трансферты, в части соблюдения ими целей и условий предоставления межбюджетных трансфертов, бюджетных кредитов из средств местного бюджета, </w:t>
      </w:r>
      <w:r w:rsidRPr="00EA3D92">
        <w:rPr>
          <w:rFonts w:ascii="Times New Roman" w:eastAsia="Arial" w:hAnsi="Times New Roman"/>
          <w:sz w:val="24"/>
          <w:szCs w:val="24"/>
        </w:rPr>
        <w:t>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муниципальные казенные, автономные и бюджетные учреждения муниципального образования</w:t>
      </w:r>
      <w:r w:rsidR="00BE4A91" w:rsidRPr="00BE4A91">
        <w:rPr>
          <w:rFonts w:ascii="Times New Roman" w:hAnsi="Times New Roman"/>
          <w:color w:val="000000"/>
          <w:sz w:val="24"/>
          <w:szCs w:val="24"/>
        </w:rPr>
        <w:t xml:space="preserve"> </w:t>
      </w:r>
      <w:r w:rsidR="00BE4A91" w:rsidRPr="00EA3D92">
        <w:rPr>
          <w:rFonts w:ascii="Times New Roman" w:hAnsi="Times New Roman"/>
          <w:color w:val="000000"/>
          <w:sz w:val="24"/>
          <w:szCs w:val="24"/>
        </w:rPr>
        <w:t>Адамовский</w:t>
      </w:r>
      <w:r w:rsidR="00BE4A91" w:rsidRPr="00EA3D92">
        <w:rPr>
          <w:rFonts w:ascii="Times New Roman" w:hAnsi="Times New Roman"/>
          <w:sz w:val="24"/>
          <w:szCs w:val="24"/>
        </w:rPr>
        <w:t xml:space="preserve"> </w:t>
      </w:r>
      <w:r w:rsidR="00BE4A91">
        <w:rPr>
          <w:rFonts w:ascii="Times New Roman" w:hAnsi="Times New Roman"/>
          <w:sz w:val="24"/>
          <w:szCs w:val="24"/>
        </w:rPr>
        <w:t>район</w:t>
      </w:r>
      <w:r w:rsidRPr="00EA3D92">
        <w:rPr>
          <w:rFonts w:ascii="Times New Roman" w:hAnsi="Times New Roman"/>
          <w:sz w:val="24"/>
          <w:szCs w:val="24"/>
        </w:rPr>
        <w:t>;</w:t>
      </w:r>
    </w:p>
    <w:p w:rsidR="00CE139E" w:rsidRPr="00EA3D92" w:rsidRDefault="00CE139E" w:rsidP="00CE139E">
      <w:pPr>
        <w:spacing w:line="100" w:lineRule="atLeast"/>
        <w:ind w:firstLine="737"/>
        <w:jc w:val="both"/>
        <w:rPr>
          <w:rFonts w:ascii="Times New Roman" w:hAnsi="Times New Roman"/>
          <w:color w:val="000000"/>
          <w:sz w:val="24"/>
          <w:szCs w:val="24"/>
        </w:rPr>
      </w:pPr>
      <w:r w:rsidRPr="00EA3D92">
        <w:rPr>
          <w:rFonts w:ascii="Times New Roman" w:hAnsi="Times New Roman"/>
          <w:sz w:val="24"/>
          <w:szCs w:val="24"/>
        </w:rPr>
        <w:t xml:space="preserve">- муниципальные </w:t>
      </w:r>
      <w:r w:rsidRPr="00EA3D92">
        <w:rPr>
          <w:rFonts w:ascii="Times New Roman" w:hAnsi="Times New Roman"/>
          <w:color w:val="000000"/>
          <w:sz w:val="24"/>
          <w:szCs w:val="24"/>
        </w:rPr>
        <w:t>унитарные предприятия муниципального образования</w:t>
      </w:r>
      <w:r w:rsidR="00BE4A91" w:rsidRPr="00BE4A91">
        <w:rPr>
          <w:rFonts w:ascii="Times New Roman" w:hAnsi="Times New Roman"/>
          <w:color w:val="000000"/>
          <w:sz w:val="24"/>
          <w:szCs w:val="24"/>
        </w:rPr>
        <w:t xml:space="preserve"> </w:t>
      </w:r>
      <w:r w:rsidR="00BE4A91" w:rsidRPr="00EA3D92">
        <w:rPr>
          <w:rFonts w:ascii="Times New Roman" w:hAnsi="Times New Roman"/>
          <w:color w:val="000000"/>
          <w:sz w:val="24"/>
          <w:szCs w:val="24"/>
        </w:rPr>
        <w:t>Адамовский</w:t>
      </w:r>
      <w:r w:rsidR="00BE4A91" w:rsidRPr="00EA3D92">
        <w:rPr>
          <w:rFonts w:ascii="Times New Roman" w:hAnsi="Times New Roman"/>
          <w:sz w:val="24"/>
          <w:szCs w:val="24"/>
        </w:rPr>
        <w:t xml:space="preserve"> </w:t>
      </w:r>
      <w:r w:rsidR="00BE4A91">
        <w:rPr>
          <w:rFonts w:ascii="Times New Roman" w:hAnsi="Times New Roman"/>
          <w:sz w:val="24"/>
          <w:szCs w:val="24"/>
        </w:rPr>
        <w:t>район</w:t>
      </w:r>
      <w:r w:rsidRPr="00EA3D92">
        <w:rPr>
          <w:rFonts w:ascii="Times New Roman" w:hAnsi="Times New Roman"/>
          <w:color w:val="000000"/>
          <w:sz w:val="24"/>
          <w:szCs w:val="24"/>
        </w:rPr>
        <w:t>;</w:t>
      </w:r>
    </w:p>
    <w:p w:rsidR="00CE139E" w:rsidRPr="00EA3D92" w:rsidRDefault="005024E8" w:rsidP="00CE139E">
      <w:pPr>
        <w:widowControl/>
        <w:spacing w:line="100" w:lineRule="atLeast"/>
        <w:ind w:firstLine="737"/>
        <w:jc w:val="both"/>
        <w:rPr>
          <w:rFonts w:ascii="Times New Roman" w:hAnsi="Times New Roman"/>
          <w:color w:val="000000"/>
          <w:sz w:val="24"/>
          <w:szCs w:val="24"/>
        </w:rPr>
      </w:pPr>
      <w:r>
        <w:rPr>
          <w:rFonts w:ascii="Times New Roman" w:hAnsi="Times New Roman"/>
          <w:color w:val="000000"/>
          <w:sz w:val="24"/>
          <w:szCs w:val="24"/>
        </w:rPr>
        <w:t xml:space="preserve">- </w:t>
      </w:r>
      <w:r w:rsidR="00CE139E" w:rsidRPr="00EA3D92">
        <w:rPr>
          <w:rFonts w:ascii="Times New Roman" w:hAnsi="Times New Roman"/>
          <w:color w:val="000000"/>
          <w:sz w:val="24"/>
          <w:szCs w:val="24"/>
        </w:rPr>
        <w:t>юридические лица (за исключением государственных (муниципальных учреждений, государственных (муниципальных) унитарных предприятий, государственных корпораций и государственных компаний, хозяйственных товариществ и обществ с участием муниципального образования Адамовский</w:t>
      </w:r>
      <w:r w:rsidR="00CE139E" w:rsidRPr="00EA3D92">
        <w:rPr>
          <w:rFonts w:ascii="Times New Roman" w:hAnsi="Times New Roman"/>
          <w:sz w:val="24"/>
          <w:szCs w:val="24"/>
        </w:rPr>
        <w:t xml:space="preserve"> </w:t>
      </w:r>
      <w:r w:rsidR="00CE139E" w:rsidRPr="00EA3D92">
        <w:rPr>
          <w:rFonts w:ascii="Times New Roman" w:hAnsi="Times New Roman"/>
          <w:color w:val="000000"/>
          <w:sz w:val="24"/>
          <w:szCs w:val="24"/>
        </w:rPr>
        <w:t>район в их уставных (складочных) капиталах, а также коммерческих организации с долей (вкладом) таких товариществ и обществ в их уставных (складочных) капиталах);</w:t>
      </w:r>
    </w:p>
    <w:p w:rsidR="00CE139E" w:rsidRPr="00EA3D92" w:rsidRDefault="00CE139E" w:rsidP="00CE139E">
      <w:pPr>
        <w:widowControl/>
        <w:spacing w:line="100" w:lineRule="atLeast"/>
        <w:ind w:firstLine="737"/>
        <w:jc w:val="both"/>
        <w:rPr>
          <w:rFonts w:ascii="Times New Roman" w:hAnsi="Times New Roman"/>
          <w:color w:val="000000"/>
          <w:sz w:val="24"/>
          <w:szCs w:val="24"/>
        </w:rPr>
      </w:pPr>
      <w:r w:rsidRPr="00EA3D92">
        <w:rPr>
          <w:rFonts w:ascii="Times New Roman" w:hAnsi="Times New Roman"/>
          <w:color w:val="000000"/>
          <w:sz w:val="24"/>
          <w:szCs w:val="24"/>
        </w:rPr>
        <w:t xml:space="preserve">- индивидуальные предприниматели, физические лица в части соблюдения ими условий договоров (соглашений) о предоставлении средств из местного бюджета, </w:t>
      </w:r>
      <w:r w:rsidRPr="00EA3D92">
        <w:rPr>
          <w:rFonts w:ascii="Times New Roman" w:eastAsia="Arial" w:hAnsi="Times New Roman"/>
          <w:color w:val="000000"/>
          <w:sz w:val="24"/>
          <w:szCs w:val="24"/>
        </w:rPr>
        <w:t>муниципальных контрактов, а также контрактов (договоров, соглашений), заключенных в целях исполнения указанных договоров (соглашений) и муниципальных контрактов, соблюдения ими целей, порядка и условий предоставления кредитов и займов, обеспеченных  муниципальными гарантиями;</w:t>
      </w:r>
    </w:p>
    <w:p w:rsidR="00CE139E" w:rsidRPr="00EA3D92" w:rsidRDefault="00CE139E" w:rsidP="00CE139E">
      <w:pPr>
        <w:spacing w:line="100" w:lineRule="atLeast"/>
        <w:ind w:firstLine="737"/>
        <w:jc w:val="both"/>
        <w:rPr>
          <w:rFonts w:ascii="Times New Roman" w:hAnsi="Times New Roman"/>
          <w:sz w:val="24"/>
          <w:szCs w:val="24"/>
          <w:shd w:val="clear" w:color="auto" w:fill="FFFFFF"/>
        </w:rPr>
      </w:pPr>
      <w:r w:rsidRPr="00EA3D92">
        <w:rPr>
          <w:rFonts w:ascii="Times New Roman" w:hAnsi="Times New Roman"/>
          <w:sz w:val="24"/>
          <w:szCs w:val="24"/>
        </w:rPr>
        <w:t xml:space="preserve">- муниципальные заказчики, контрактные службы, контрактные управляющие, комиссии по осуществлению закупок, уполномоченные органы, уполномоченные учреждения, осуществляющие действия, направленные на осуществление закупок товаров, работ, услуг для нужд </w:t>
      </w:r>
      <w:r w:rsidRPr="00EA3D92">
        <w:rPr>
          <w:rFonts w:ascii="Times New Roman" w:hAnsi="Times New Roman"/>
          <w:color w:val="000000"/>
          <w:sz w:val="24"/>
          <w:szCs w:val="24"/>
        </w:rPr>
        <w:t>Адамовск</w:t>
      </w:r>
      <w:r w:rsidRPr="00EA3D92">
        <w:rPr>
          <w:rFonts w:ascii="Times New Roman" w:hAnsi="Times New Roman"/>
          <w:sz w:val="24"/>
          <w:szCs w:val="24"/>
        </w:rPr>
        <w:t>ого района в соответствии с Федеральным законом о контрактной системе.</w:t>
      </w:r>
    </w:p>
    <w:p w:rsidR="00CE139E" w:rsidRPr="00EA3D92" w:rsidRDefault="008016A7" w:rsidP="00CE139E">
      <w:pPr>
        <w:spacing w:line="100" w:lineRule="atLeast"/>
        <w:ind w:firstLine="737"/>
        <w:jc w:val="both"/>
        <w:rPr>
          <w:rFonts w:ascii="Times New Roman" w:hAnsi="Times New Roman"/>
          <w:sz w:val="24"/>
          <w:szCs w:val="24"/>
        </w:rPr>
      </w:pPr>
      <w:r>
        <w:rPr>
          <w:rFonts w:ascii="Times New Roman" w:hAnsi="Times New Roman"/>
          <w:sz w:val="24"/>
          <w:szCs w:val="24"/>
        </w:rPr>
        <w:t>8</w:t>
      </w:r>
      <w:r w:rsidR="00CE139E" w:rsidRPr="00EA3D92">
        <w:rPr>
          <w:rFonts w:ascii="Times New Roman" w:hAnsi="Times New Roman"/>
          <w:sz w:val="24"/>
          <w:szCs w:val="24"/>
        </w:rPr>
        <w:t>. Должностными лицами администрации, осуществляющими внутренний муниципальный финансовый контроль, являются:</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главный специалист по внутреннему финансовому контролю</w:t>
      </w:r>
      <w:r w:rsidRPr="00EA3D92">
        <w:rPr>
          <w:rFonts w:ascii="Times New Roman" w:hAnsi="Times New Roman"/>
          <w:sz w:val="24"/>
          <w:szCs w:val="24"/>
          <w:shd w:val="clear" w:color="auto" w:fill="FFFFFF"/>
        </w:rPr>
        <w:t xml:space="preserve"> </w:t>
      </w:r>
      <w:r w:rsidRPr="00EA3D92">
        <w:rPr>
          <w:rFonts w:ascii="Times New Roman" w:hAnsi="Times New Roman"/>
          <w:sz w:val="24"/>
          <w:szCs w:val="24"/>
        </w:rPr>
        <w:t xml:space="preserve">администрации муниципального образования </w:t>
      </w:r>
      <w:r w:rsidRPr="00EA3D92">
        <w:rPr>
          <w:rFonts w:ascii="Times New Roman" w:hAnsi="Times New Roman"/>
          <w:color w:val="000000"/>
          <w:sz w:val="24"/>
          <w:szCs w:val="24"/>
        </w:rPr>
        <w:t>Адамовский</w:t>
      </w:r>
      <w:r w:rsidRPr="00EA3D92">
        <w:rPr>
          <w:rFonts w:ascii="Times New Roman" w:hAnsi="Times New Roman"/>
          <w:sz w:val="24"/>
          <w:szCs w:val="24"/>
        </w:rPr>
        <w:t xml:space="preserve"> район (далее - главный специалист);</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xml:space="preserve">- </w:t>
      </w:r>
      <w:r w:rsidRPr="00EA3D92">
        <w:rPr>
          <w:rFonts w:ascii="Times New Roman" w:hAnsi="Times New Roman"/>
          <w:color w:val="000000"/>
          <w:sz w:val="24"/>
          <w:szCs w:val="24"/>
        </w:rPr>
        <w:t xml:space="preserve">иные муниципальные служащие, уполномоченные в соответствии с </w:t>
      </w:r>
      <w:r w:rsidRPr="00EA3D92">
        <w:rPr>
          <w:rFonts w:ascii="Times New Roman" w:hAnsi="Times New Roman"/>
          <w:color w:val="000000"/>
          <w:sz w:val="24"/>
          <w:szCs w:val="24"/>
          <w:shd w:val="clear" w:color="auto" w:fill="FFFFFF"/>
        </w:rPr>
        <w:t xml:space="preserve">распоряжением </w:t>
      </w:r>
      <w:r w:rsidRPr="00EA3D92">
        <w:rPr>
          <w:rFonts w:ascii="Times New Roman" w:hAnsi="Times New Roman"/>
          <w:color w:val="000000"/>
          <w:sz w:val="24"/>
          <w:szCs w:val="24"/>
        </w:rPr>
        <w:t>администрации на участие в проведении контрольных мероприятий.</w:t>
      </w:r>
    </w:p>
    <w:p w:rsidR="00CE139E" w:rsidRPr="00EA3D92" w:rsidRDefault="008016A7" w:rsidP="00CE139E">
      <w:pPr>
        <w:spacing w:line="100" w:lineRule="atLeast"/>
        <w:ind w:firstLine="737"/>
        <w:jc w:val="both"/>
        <w:rPr>
          <w:rFonts w:ascii="Times New Roman" w:hAnsi="Times New Roman"/>
          <w:sz w:val="24"/>
          <w:szCs w:val="24"/>
        </w:rPr>
      </w:pPr>
      <w:r>
        <w:rPr>
          <w:rFonts w:ascii="Times New Roman" w:hAnsi="Times New Roman"/>
          <w:sz w:val="24"/>
          <w:szCs w:val="24"/>
        </w:rPr>
        <w:t>9</w:t>
      </w:r>
      <w:r w:rsidR="00CE139E" w:rsidRPr="00EA3D92">
        <w:rPr>
          <w:rFonts w:ascii="Times New Roman" w:hAnsi="Times New Roman"/>
          <w:sz w:val="24"/>
          <w:szCs w:val="24"/>
        </w:rPr>
        <w:t xml:space="preserve">. Должностные лица, </w:t>
      </w:r>
      <w:r w:rsidR="005024E8" w:rsidRPr="00EA3D92">
        <w:rPr>
          <w:rFonts w:ascii="Times New Roman" w:hAnsi="Times New Roman"/>
          <w:sz w:val="24"/>
          <w:szCs w:val="24"/>
        </w:rPr>
        <w:t>осущест</w:t>
      </w:r>
      <w:r w:rsidR="005024E8">
        <w:rPr>
          <w:rFonts w:ascii="Times New Roman" w:hAnsi="Times New Roman"/>
          <w:sz w:val="24"/>
          <w:szCs w:val="24"/>
        </w:rPr>
        <w:t>вляющие</w:t>
      </w:r>
      <w:r w:rsidR="005024E8" w:rsidRPr="00EA3D92">
        <w:rPr>
          <w:rFonts w:ascii="Times New Roman" w:hAnsi="Times New Roman"/>
          <w:sz w:val="24"/>
          <w:szCs w:val="24"/>
        </w:rPr>
        <w:t xml:space="preserve"> внутренний муниципальный финансовый контроль</w:t>
      </w:r>
      <w:r w:rsidR="005024E8">
        <w:rPr>
          <w:rFonts w:ascii="Times New Roman" w:hAnsi="Times New Roman"/>
          <w:sz w:val="24"/>
          <w:szCs w:val="24"/>
        </w:rPr>
        <w:t>,</w:t>
      </w:r>
      <w:r w:rsidR="005024E8" w:rsidRPr="00EA3D92">
        <w:rPr>
          <w:rFonts w:ascii="Times New Roman" w:hAnsi="Times New Roman"/>
          <w:sz w:val="24"/>
          <w:szCs w:val="24"/>
        </w:rPr>
        <w:t xml:space="preserve"> </w:t>
      </w:r>
      <w:r w:rsidR="00CE139E" w:rsidRPr="00EA3D92">
        <w:rPr>
          <w:rFonts w:ascii="Times New Roman" w:hAnsi="Times New Roman"/>
          <w:sz w:val="24"/>
          <w:szCs w:val="24"/>
        </w:rPr>
        <w:t>имеют право:</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xml:space="preserve">- </w:t>
      </w:r>
      <w:r w:rsidRPr="00EA3D92">
        <w:rPr>
          <w:rFonts w:ascii="Times New Roman" w:eastAsia="Arial" w:hAnsi="Times New Roman"/>
          <w:sz w:val="24"/>
          <w:szCs w:val="24"/>
        </w:rPr>
        <w:t xml:space="preserve">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w:t>
      </w:r>
      <w:r w:rsidRPr="00EA3D92">
        <w:rPr>
          <w:rFonts w:ascii="Times New Roman" w:eastAsia="Arial" w:hAnsi="Times New Roman"/>
          <w:sz w:val="24"/>
          <w:szCs w:val="24"/>
        </w:rPr>
        <w:lastRenderedPageBreak/>
        <w:t>необходимые для проведения контрольных мероприятий;</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при осуществлении плановых и внеплановых выездных проверок (ревизий) беспрепятственно, при предоставлении служебных удостоверений и копии распоряжения администрации о проведении проверки (ревизии), посещать помещения и территории, которые занимают объекты контроля, требовать предъявления поставленных товаров, результатов выполненных работ, оказанных услуг;</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shd w:val="clear" w:color="auto" w:fill="FFFFFF"/>
        </w:rPr>
        <w:t>- привлекать независимых экспертов для проведения экспертиз, необходимых при проведении контрольных мероприятий;</w:t>
      </w:r>
    </w:p>
    <w:p w:rsidR="00CE139E" w:rsidRPr="00EA3D92" w:rsidRDefault="00CE139E" w:rsidP="00D952FF">
      <w:pPr>
        <w:tabs>
          <w:tab w:val="left" w:pos="709"/>
        </w:tabs>
        <w:spacing w:line="100" w:lineRule="atLeast"/>
        <w:ind w:firstLine="737"/>
        <w:jc w:val="both"/>
        <w:rPr>
          <w:rFonts w:ascii="Times New Roman" w:hAnsi="Times New Roman"/>
          <w:sz w:val="24"/>
          <w:szCs w:val="24"/>
        </w:rPr>
      </w:pPr>
      <w:r w:rsidRPr="00EA3D92">
        <w:rPr>
          <w:rFonts w:ascii="Times New Roman" w:hAnsi="Times New Roman"/>
          <w:sz w:val="24"/>
          <w:szCs w:val="24"/>
        </w:rPr>
        <w:t>- выдавать представления и предписания о принятии мер по устранению выявленных нарушений и о возмещении причиненного нарушениями ущерба;</w:t>
      </w:r>
    </w:p>
    <w:p w:rsidR="00CE139E" w:rsidRDefault="00CE139E" w:rsidP="00D952FF">
      <w:pPr>
        <w:tabs>
          <w:tab w:val="left" w:pos="709"/>
        </w:tabs>
        <w:spacing w:line="100" w:lineRule="atLeast"/>
        <w:ind w:firstLine="737"/>
        <w:jc w:val="both"/>
        <w:rPr>
          <w:rFonts w:ascii="Times New Roman" w:hAnsi="Times New Roman"/>
          <w:color w:val="000000"/>
          <w:sz w:val="24"/>
          <w:szCs w:val="24"/>
        </w:rPr>
      </w:pPr>
      <w:r w:rsidRPr="00EA3D92">
        <w:rPr>
          <w:rFonts w:ascii="Times New Roman" w:hAnsi="Times New Roman"/>
          <w:sz w:val="24"/>
          <w:szCs w:val="24"/>
        </w:rPr>
        <w:t>- напра</w:t>
      </w:r>
      <w:r w:rsidRPr="00EA3D92">
        <w:rPr>
          <w:rFonts w:ascii="Times New Roman" w:hAnsi="Times New Roman"/>
          <w:color w:val="000000"/>
          <w:sz w:val="24"/>
          <w:szCs w:val="24"/>
        </w:rPr>
        <w:t>влять уведомления о применении бюджетных мер принуждения в случаях, предусмотренных бюджетным законодательством;</w:t>
      </w:r>
    </w:p>
    <w:p w:rsidR="00D952FF" w:rsidRDefault="00D952FF" w:rsidP="00D952FF">
      <w:pPr>
        <w:widowControl/>
        <w:tabs>
          <w:tab w:val="left" w:pos="709"/>
        </w:tabs>
        <w:suppressAutoHyphens w:val="0"/>
        <w:autoSpaceDE w:val="0"/>
        <w:autoSpaceDN w:val="0"/>
        <w:adjustRightInd w:val="0"/>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CE139E" w:rsidRPr="00EA3D92" w:rsidRDefault="00CE139E" w:rsidP="005C318B">
      <w:pPr>
        <w:tabs>
          <w:tab w:val="left" w:pos="709"/>
        </w:tabs>
        <w:spacing w:line="100" w:lineRule="atLeast"/>
        <w:ind w:firstLine="737"/>
        <w:jc w:val="both"/>
        <w:rPr>
          <w:rFonts w:ascii="Times New Roman" w:hAnsi="Times New Roman"/>
          <w:color w:val="000000"/>
          <w:sz w:val="24"/>
          <w:szCs w:val="24"/>
        </w:rPr>
      </w:pPr>
      <w:r w:rsidRPr="00EA3D92">
        <w:rPr>
          <w:rFonts w:ascii="Times New Roman" w:hAnsi="Times New Roman"/>
          <w:color w:val="000000"/>
          <w:sz w:val="24"/>
          <w:szCs w:val="24"/>
        </w:rPr>
        <w:t>- обращаться в суд с исковыми заявлениями о возмещении ущерба, причиненного муниципальному образованию Адамовский</w:t>
      </w:r>
      <w:r w:rsidRPr="00EA3D92">
        <w:rPr>
          <w:rFonts w:ascii="Times New Roman" w:hAnsi="Times New Roman"/>
          <w:sz w:val="24"/>
          <w:szCs w:val="24"/>
        </w:rPr>
        <w:t xml:space="preserve"> </w:t>
      </w:r>
      <w:r w:rsidRPr="00EA3D92">
        <w:rPr>
          <w:rFonts w:ascii="Times New Roman" w:hAnsi="Times New Roman"/>
          <w:color w:val="000000"/>
          <w:sz w:val="24"/>
          <w:szCs w:val="24"/>
        </w:rPr>
        <w:t>район, в связи с нарушен</w:t>
      </w:r>
      <w:r w:rsidR="0099575D">
        <w:rPr>
          <w:rFonts w:ascii="Times New Roman" w:hAnsi="Times New Roman"/>
          <w:color w:val="000000"/>
          <w:sz w:val="24"/>
          <w:szCs w:val="24"/>
        </w:rPr>
        <w:t>ием в финансово-бюджетной сфере.</w:t>
      </w:r>
    </w:p>
    <w:p w:rsidR="00CE139E" w:rsidRPr="00EA3D92" w:rsidRDefault="008016A7" w:rsidP="00CE139E">
      <w:pPr>
        <w:spacing w:line="100" w:lineRule="atLeast"/>
        <w:ind w:firstLine="737"/>
        <w:jc w:val="both"/>
        <w:rPr>
          <w:rFonts w:ascii="Times New Roman" w:hAnsi="Times New Roman"/>
          <w:sz w:val="24"/>
          <w:szCs w:val="24"/>
        </w:rPr>
      </w:pPr>
      <w:r>
        <w:rPr>
          <w:rFonts w:ascii="Times New Roman" w:hAnsi="Times New Roman"/>
          <w:sz w:val="24"/>
          <w:szCs w:val="24"/>
        </w:rPr>
        <w:t>10</w:t>
      </w:r>
      <w:r w:rsidR="00CE139E" w:rsidRPr="00EA3D92">
        <w:rPr>
          <w:rFonts w:ascii="Times New Roman" w:hAnsi="Times New Roman"/>
          <w:sz w:val="24"/>
          <w:szCs w:val="24"/>
        </w:rPr>
        <w:t xml:space="preserve">. Должностные лица, </w:t>
      </w:r>
      <w:r w:rsidR="0099575D" w:rsidRPr="00EA3D92">
        <w:rPr>
          <w:rFonts w:ascii="Times New Roman" w:hAnsi="Times New Roman"/>
          <w:sz w:val="24"/>
          <w:szCs w:val="24"/>
        </w:rPr>
        <w:t>осущест</w:t>
      </w:r>
      <w:r w:rsidR="0099575D">
        <w:rPr>
          <w:rFonts w:ascii="Times New Roman" w:hAnsi="Times New Roman"/>
          <w:sz w:val="24"/>
          <w:szCs w:val="24"/>
        </w:rPr>
        <w:t>вляющие</w:t>
      </w:r>
      <w:r w:rsidR="0099575D" w:rsidRPr="00EA3D92">
        <w:rPr>
          <w:rFonts w:ascii="Times New Roman" w:hAnsi="Times New Roman"/>
          <w:sz w:val="24"/>
          <w:szCs w:val="24"/>
        </w:rPr>
        <w:t xml:space="preserve"> внутренний муниципальный финансовый контроль</w:t>
      </w:r>
      <w:r w:rsidR="0099575D">
        <w:rPr>
          <w:rFonts w:ascii="Times New Roman" w:hAnsi="Times New Roman"/>
          <w:sz w:val="24"/>
          <w:szCs w:val="24"/>
        </w:rPr>
        <w:t>,</w:t>
      </w:r>
      <w:r w:rsidR="0099575D" w:rsidRPr="00EA3D92">
        <w:rPr>
          <w:rFonts w:ascii="Times New Roman" w:hAnsi="Times New Roman"/>
          <w:sz w:val="24"/>
          <w:szCs w:val="24"/>
        </w:rPr>
        <w:t xml:space="preserve"> </w:t>
      </w:r>
      <w:r w:rsidR="00CE139E" w:rsidRPr="00EA3D92">
        <w:rPr>
          <w:rFonts w:ascii="Times New Roman" w:hAnsi="Times New Roman"/>
          <w:sz w:val="24"/>
          <w:szCs w:val="24"/>
        </w:rPr>
        <w:t>обязаны:</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своевременно и в полной мере исполнять предоставленные в соответствии с законодательством Российской Федерации, Оренбургской области и муниципальными правовыми актами полномочия по предупреждению, выявлению и пресечению нарушений в финансово-бюджетной сфере;</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соблюдать требования нормативных правовых актов в установленной сфере деятельности;</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проводить контрольные мероприятия в соответствии с распоряжениями администрации;</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знакомить руководителя, иное должностное лицо объекта контроля с копией распоряжения о назначении проверки (ревизии) и удостоверением на проведение проверки (ревизии), с распоряжением о приостановлении, возобновлении и продлении срока проведения проверки (ревизии), а также с результатами контрольных мероприятий (актами и заключениями);</w:t>
      </w:r>
    </w:p>
    <w:p w:rsidR="00CE139E" w:rsidRPr="00EA3D92" w:rsidRDefault="00CE139E" w:rsidP="00CE139E">
      <w:pPr>
        <w:spacing w:line="100" w:lineRule="atLeast"/>
        <w:ind w:firstLine="737"/>
        <w:jc w:val="both"/>
        <w:rPr>
          <w:rFonts w:ascii="Times New Roman" w:hAnsi="Times New Roman"/>
          <w:sz w:val="24"/>
          <w:szCs w:val="24"/>
        </w:rPr>
      </w:pPr>
      <w:r w:rsidRPr="00EA3D92">
        <w:rPr>
          <w:rFonts w:ascii="Times New Roman" w:hAnsi="Times New Roman"/>
          <w:sz w:val="24"/>
          <w:szCs w:val="24"/>
        </w:rPr>
        <w:t xml:space="preserve">- </w:t>
      </w:r>
      <w:r w:rsidRPr="00EA3D92">
        <w:rPr>
          <w:rFonts w:ascii="Times New Roman" w:eastAsia="Arial" w:hAnsi="Times New Roman"/>
          <w:sz w:val="24"/>
          <w:szCs w:val="24"/>
        </w:rPr>
        <w:t>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w:t>
      </w:r>
    </w:p>
    <w:p w:rsidR="00CE139E" w:rsidRPr="00EA3D92" w:rsidRDefault="00CE139E" w:rsidP="00120D75">
      <w:pPr>
        <w:ind w:firstLine="737"/>
        <w:jc w:val="both"/>
        <w:rPr>
          <w:rFonts w:ascii="Times New Roman" w:eastAsia="Arial" w:hAnsi="Times New Roman"/>
          <w:sz w:val="24"/>
          <w:szCs w:val="24"/>
        </w:rPr>
      </w:pPr>
      <w:r w:rsidRPr="00EA3D92">
        <w:rPr>
          <w:rFonts w:ascii="Times New Roman" w:hAnsi="Times New Roman"/>
          <w:sz w:val="24"/>
          <w:szCs w:val="24"/>
        </w:rPr>
        <w:t>- при выявлении фактов, указывающих на наличие признаков нарушений, относящихся к компетенции другого государственного органа (должностного лица), направлять информацию о таком факте и (или) иные материалы, подтверждающие такой факт, для рассмотрения в соответствующие государственные органы (должностным лицам) в порядке, установленном законодательством Российской Федерации.</w:t>
      </w:r>
    </w:p>
    <w:p w:rsidR="00CE139E" w:rsidRPr="00EA3D92" w:rsidRDefault="00CE139E" w:rsidP="00120D75">
      <w:pPr>
        <w:ind w:firstLine="737"/>
        <w:jc w:val="both"/>
        <w:rPr>
          <w:rFonts w:ascii="Times New Roman" w:eastAsia="Arial" w:hAnsi="Times New Roman"/>
          <w:sz w:val="24"/>
          <w:szCs w:val="24"/>
        </w:rPr>
      </w:pPr>
      <w:r w:rsidRPr="00EA3D92">
        <w:rPr>
          <w:rFonts w:ascii="Times New Roman" w:eastAsia="Arial" w:hAnsi="Times New Roman"/>
          <w:sz w:val="24"/>
          <w:szCs w:val="24"/>
        </w:rPr>
        <w:t>1</w:t>
      </w:r>
      <w:r w:rsidR="008016A7">
        <w:rPr>
          <w:rFonts w:ascii="Times New Roman" w:eastAsia="Arial" w:hAnsi="Times New Roman"/>
          <w:sz w:val="24"/>
          <w:szCs w:val="24"/>
        </w:rPr>
        <w:t>1</w:t>
      </w:r>
      <w:r w:rsidRPr="00EA3D92">
        <w:rPr>
          <w:rFonts w:ascii="Times New Roman" w:eastAsia="Arial" w:hAnsi="Times New Roman"/>
          <w:sz w:val="24"/>
          <w:szCs w:val="24"/>
        </w:rPr>
        <w:t>. Объекты контроля, указанные в пункте</w:t>
      </w:r>
      <w:r w:rsidRPr="004E1F42">
        <w:rPr>
          <w:rFonts w:ascii="Times New Roman" w:eastAsia="Arial" w:hAnsi="Times New Roman"/>
          <w:sz w:val="24"/>
          <w:szCs w:val="24"/>
        </w:rPr>
        <w:t xml:space="preserve"> 7</w:t>
      </w:r>
      <w:r w:rsidRPr="00EA3D92">
        <w:rPr>
          <w:rFonts w:ascii="Times New Roman" w:eastAsia="Arial" w:hAnsi="Times New Roman"/>
          <w:sz w:val="24"/>
          <w:szCs w:val="24"/>
        </w:rPr>
        <w:t xml:space="preserve"> настоящего Порядка (их должностные лица), обязаны:</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выполнять законные требования должностных лиц, указанных в пункте</w:t>
      </w:r>
      <w:r w:rsidR="00497248">
        <w:rPr>
          <w:rFonts w:ascii="Times New Roman" w:eastAsia="Arial" w:hAnsi="Times New Roman"/>
          <w:sz w:val="24"/>
          <w:szCs w:val="24"/>
        </w:rPr>
        <w:t xml:space="preserve"> 8</w:t>
      </w:r>
      <w:r w:rsidRPr="00EA3D92">
        <w:rPr>
          <w:rFonts w:ascii="Times New Roman" w:eastAsia="Arial" w:hAnsi="Times New Roman"/>
          <w:sz w:val="24"/>
          <w:szCs w:val="24"/>
        </w:rPr>
        <w:t xml:space="preserve"> настоящего Порядка;</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xml:space="preserve">- представлять своевременно и в полном объеме должностным лицам, указанным в пункте </w:t>
      </w:r>
      <w:r w:rsidR="00497248" w:rsidRPr="00497248">
        <w:rPr>
          <w:rFonts w:ascii="Times New Roman" w:eastAsia="Arial" w:hAnsi="Times New Roman"/>
          <w:sz w:val="24"/>
          <w:szCs w:val="24"/>
        </w:rPr>
        <w:t xml:space="preserve">8 </w:t>
      </w:r>
      <w:r w:rsidRPr="00EA3D92">
        <w:rPr>
          <w:rFonts w:ascii="Times New Roman" w:eastAsia="Arial" w:hAnsi="Times New Roman"/>
          <w:sz w:val="24"/>
          <w:szCs w:val="24"/>
        </w:rPr>
        <w:t>настоящего Порядка по их запросам информацию, документы и материалы, необходимые для проведения контрольных мероприятий;</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предоставлять должностным лицам, принимающим участие в проведении выездной проверки (ревизии), допуск в помещения и на территории, которые занимают объекты контроля;</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xml:space="preserve">- обеспечивать должностных лиц, принимающих участие в проведении </w:t>
      </w:r>
      <w:r w:rsidRPr="00EA3D92">
        <w:rPr>
          <w:rFonts w:ascii="Times New Roman" w:eastAsia="Arial" w:hAnsi="Times New Roman"/>
          <w:sz w:val="24"/>
          <w:szCs w:val="24"/>
        </w:rPr>
        <w:lastRenderedPageBreak/>
        <w:t>контрольных мероприятий, помещениями и организационной техникой, необходимыми для проведения контрольных мероприятий.</w:t>
      </w:r>
    </w:p>
    <w:p w:rsidR="00CE139E" w:rsidRPr="00EA3D92" w:rsidRDefault="008016A7" w:rsidP="00120D75">
      <w:pPr>
        <w:autoSpaceDE w:val="0"/>
        <w:ind w:firstLine="737"/>
        <w:jc w:val="both"/>
        <w:rPr>
          <w:rFonts w:ascii="Times New Roman" w:eastAsia="Arial" w:hAnsi="Times New Roman"/>
          <w:sz w:val="24"/>
          <w:szCs w:val="24"/>
        </w:rPr>
      </w:pPr>
      <w:r>
        <w:rPr>
          <w:rFonts w:ascii="Times New Roman" w:eastAsia="Arial" w:hAnsi="Times New Roman"/>
          <w:sz w:val="24"/>
          <w:szCs w:val="24"/>
        </w:rPr>
        <w:t>12</w:t>
      </w:r>
      <w:r w:rsidR="00CE139E" w:rsidRPr="00EA3D92">
        <w:rPr>
          <w:rFonts w:ascii="Times New Roman" w:eastAsia="Arial" w:hAnsi="Times New Roman"/>
          <w:sz w:val="24"/>
          <w:szCs w:val="24"/>
        </w:rPr>
        <w:t>. Объекты контроля, указанные в пункте</w:t>
      </w:r>
      <w:r w:rsidR="00CE139E" w:rsidRPr="00DA688F">
        <w:rPr>
          <w:rFonts w:ascii="Times New Roman" w:eastAsia="Arial" w:hAnsi="Times New Roman"/>
          <w:sz w:val="24"/>
          <w:szCs w:val="24"/>
        </w:rPr>
        <w:t xml:space="preserve"> 7</w:t>
      </w:r>
      <w:r w:rsidR="00CE139E" w:rsidRPr="00EA3D92">
        <w:rPr>
          <w:rFonts w:ascii="Times New Roman" w:eastAsia="Arial" w:hAnsi="Times New Roman"/>
          <w:sz w:val="24"/>
          <w:szCs w:val="24"/>
        </w:rPr>
        <w:t xml:space="preserve"> настоящего Порядка (их должностные лица), имеют право:</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присутствовать при проведении контрольных действий, проводимых в рамках выездных проверок, давать объяснения по вопросам, относящимся к теме и основным вопросам, подлежащим изучению в ходе проведения контрольного мероприятия;</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обжаловать решения и действия (бездействие) органа внутреннего муниципального финансового контроля и его должностных лиц в порядке, установленном нормативными правовыми актами Российской Федерации;</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представлять в орган внутреннего муниципального финансового контроля возражения в письменной форме на акт, оформленный по результатам проверки (ревизии), в порядке, установленном настоящим Порядком.</w:t>
      </w:r>
    </w:p>
    <w:p w:rsidR="00CE139E" w:rsidRPr="00EA3D92" w:rsidRDefault="008016A7" w:rsidP="00120D75">
      <w:pPr>
        <w:ind w:firstLine="737"/>
        <w:jc w:val="both"/>
        <w:rPr>
          <w:rFonts w:ascii="Times New Roman" w:eastAsia="Arial" w:hAnsi="Times New Roman"/>
          <w:sz w:val="24"/>
          <w:szCs w:val="24"/>
        </w:rPr>
      </w:pPr>
      <w:r>
        <w:rPr>
          <w:rFonts w:ascii="Times New Roman" w:eastAsia="Arial" w:hAnsi="Times New Roman"/>
          <w:sz w:val="24"/>
          <w:szCs w:val="24"/>
        </w:rPr>
        <w:t>13</w:t>
      </w:r>
      <w:r w:rsidR="00CE139E" w:rsidRPr="00EA3D92">
        <w:rPr>
          <w:rFonts w:ascii="Times New Roman" w:eastAsia="Arial" w:hAnsi="Times New Roman"/>
          <w:sz w:val="24"/>
          <w:szCs w:val="24"/>
        </w:rPr>
        <w:t xml:space="preserve">. </w:t>
      </w:r>
      <w:proofErr w:type="gramStart"/>
      <w:r w:rsidR="00CE139E" w:rsidRPr="00EA3D92">
        <w:rPr>
          <w:rFonts w:ascii="Times New Roman" w:eastAsia="Arial" w:hAnsi="Times New Roman"/>
          <w:sz w:val="24"/>
          <w:szCs w:val="24"/>
        </w:rPr>
        <w:t>Запросы о представлении информации, документов и материалов,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roofErr w:type="gramEnd"/>
    </w:p>
    <w:p w:rsidR="00CE139E" w:rsidRPr="00EA3D92" w:rsidRDefault="00CE139E" w:rsidP="00120D75">
      <w:pPr>
        <w:ind w:firstLine="737"/>
        <w:jc w:val="both"/>
        <w:rPr>
          <w:rFonts w:ascii="Times New Roman" w:eastAsia="Arial" w:hAnsi="Times New Roman"/>
          <w:sz w:val="24"/>
          <w:szCs w:val="24"/>
        </w:rPr>
      </w:pPr>
      <w:r w:rsidRPr="00EA3D92">
        <w:rPr>
          <w:rFonts w:ascii="Times New Roman" w:eastAsia="Arial" w:hAnsi="Times New Roman"/>
          <w:sz w:val="24"/>
          <w:szCs w:val="24"/>
        </w:rPr>
        <w:t>Срок представления информации, документов и материалов устанавливается в запросе и исчисляется с даты получения запроса. При этом такой срок составляет не менее 3 рабочих дней.</w:t>
      </w:r>
    </w:p>
    <w:p w:rsidR="00CE139E" w:rsidRPr="00EA3D92" w:rsidRDefault="008016A7" w:rsidP="00120D75">
      <w:pPr>
        <w:autoSpaceDE w:val="0"/>
        <w:ind w:firstLine="737"/>
        <w:jc w:val="both"/>
        <w:rPr>
          <w:rFonts w:ascii="Times New Roman" w:eastAsia="Arial" w:hAnsi="Times New Roman"/>
          <w:sz w:val="24"/>
          <w:szCs w:val="24"/>
        </w:rPr>
      </w:pPr>
      <w:r>
        <w:rPr>
          <w:rFonts w:ascii="Times New Roman" w:eastAsia="Arial" w:hAnsi="Times New Roman"/>
          <w:sz w:val="24"/>
          <w:szCs w:val="24"/>
        </w:rPr>
        <w:t>14</w:t>
      </w:r>
      <w:r w:rsidR="00CE139E" w:rsidRPr="00EA3D92">
        <w:rPr>
          <w:rFonts w:ascii="Times New Roman" w:eastAsia="Arial" w:hAnsi="Times New Roman"/>
          <w:sz w:val="24"/>
          <w:szCs w:val="24"/>
        </w:rPr>
        <w:t>. Документы, материалы и информация, необходимые для проведения контрольных мероприятий, представляются в подлиннике и (или) копиях, заверенных объектами контроля в установленном порядке.</w:t>
      </w:r>
    </w:p>
    <w:p w:rsidR="00CE139E" w:rsidRPr="00EA3D92" w:rsidRDefault="008016A7" w:rsidP="00120D75">
      <w:pPr>
        <w:autoSpaceDE w:val="0"/>
        <w:ind w:firstLine="737"/>
        <w:jc w:val="both"/>
        <w:rPr>
          <w:rFonts w:ascii="Times New Roman" w:eastAsia="Arial" w:hAnsi="Times New Roman"/>
          <w:sz w:val="24"/>
          <w:szCs w:val="24"/>
        </w:rPr>
      </w:pPr>
      <w:r>
        <w:rPr>
          <w:rFonts w:ascii="Times New Roman" w:eastAsia="Arial" w:hAnsi="Times New Roman"/>
          <w:sz w:val="24"/>
          <w:szCs w:val="24"/>
        </w:rPr>
        <w:t>15</w:t>
      </w:r>
      <w:r w:rsidR="00CE139E" w:rsidRPr="00EA3D92">
        <w:rPr>
          <w:rFonts w:ascii="Times New Roman" w:eastAsia="Arial" w:hAnsi="Times New Roman"/>
          <w:sz w:val="24"/>
          <w:szCs w:val="24"/>
        </w:rPr>
        <w:t>. Все документы, составляемые должностными лицами в рамках контрольного мероприятия, приобщаются к материалам контрольного мероприятия, учитываются и хранятся в установленном порядке.</w:t>
      </w:r>
    </w:p>
    <w:p w:rsidR="00CE139E" w:rsidRPr="00EA3D92" w:rsidRDefault="008016A7" w:rsidP="00120D75">
      <w:pPr>
        <w:pStyle w:val="ConsPlusNormal"/>
        <w:ind w:firstLine="737"/>
        <w:jc w:val="both"/>
        <w:rPr>
          <w:rFonts w:ascii="Times New Roman" w:hAnsi="Times New Roman" w:cs="Times New Roman"/>
          <w:sz w:val="24"/>
          <w:szCs w:val="24"/>
        </w:rPr>
      </w:pPr>
      <w:r>
        <w:rPr>
          <w:rFonts w:ascii="Times New Roman" w:hAnsi="Times New Roman" w:cs="Times New Roman"/>
          <w:sz w:val="24"/>
          <w:szCs w:val="24"/>
        </w:rPr>
        <w:t>16</w:t>
      </w:r>
      <w:r w:rsidR="00CE139E" w:rsidRPr="00EA3D92">
        <w:rPr>
          <w:rFonts w:ascii="Times New Roman" w:hAnsi="Times New Roman" w:cs="Times New Roman"/>
          <w:sz w:val="24"/>
          <w:szCs w:val="24"/>
        </w:rPr>
        <w:t>.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w:t>
      </w:r>
    </w:p>
    <w:p w:rsidR="00CE139E" w:rsidRPr="00EA3D92" w:rsidRDefault="008016A7" w:rsidP="00120D75">
      <w:pPr>
        <w:pStyle w:val="ConsPlusNormal"/>
        <w:ind w:firstLine="737"/>
        <w:jc w:val="both"/>
        <w:rPr>
          <w:rFonts w:ascii="Times New Roman" w:hAnsi="Times New Roman" w:cs="Times New Roman"/>
          <w:sz w:val="24"/>
          <w:szCs w:val="24"/>
        </w:rPr>
      </w:pPr>
      <w:r>
        <w:rPr>
          <w:rFonts w:ascii="Times New Roman" w:hAnsi="Times New Roman" w:cs="Times New Roman"/>
          <w:sz w:val="24"/>
          <w:szCs w:val="24"/>
        </w:rPr>
        <w:t>17</w:t>
      </w:r>
      <w:r w:rsidR="00CE139E" w:rsidRPr="00EA3D92">
        <w:rPr>
          <w:rFonts w:ascii="Times New Roman" w:hAnsi="Times New Roman" w:cs="Times New Roman"/>
          <w:sz w:val="24"/>
          <w:szCs w:val="24"/>
        </w:rPr>
        <w:t>. 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представления и предписания объекту встречной проверки не направляются.</w:t>
      </w:r>
    </w:p>
    <w:p w:rsidR="00CE139E" w:rsidRPr="00EA3D92" w:rsidRDefault="008016A7" w:rsidP="00120D75">
      <w:pPr>
        <w:pStyle w:val="ConsPlusNormal"/>
        <w:ind w:firstLine="737"/>
        <w:jc w:val="both"/>
        <w:rPr>
          <w:rFonts w:ascii="Times New Roman" w:eastAsia="Arial" w:hAnsi="Times New Roman" w:cs="Times New Roman"/>
          <w:sz w:val="24"/>
          <w:szCs w:val="24"/>
        </w:rPr>
      </w:pPr>
      <w:r>
        <w:rPr>
          <w:rFonts w:ascii="Times New Roman" w:hAnsi="Times New Roman" w:cs="Times New Roman"/>
          <w:sz w:val="24"/>
          <w:szCs w:val="24"/>
        </w:rPr>
        <w:t>18</w:t>
      </w:r>
      <w:r w:rsidR="00CE139E" w:rsidRPr="00EA3D92">
        <w:rPr>
          <w:rFonts w:ascii="Times New Roman" w:hAnsi="Times New Roman" w:cs="Times New Roman"/>
          <w:sz w:val="24"/>
          <w:szCs w:val="24"/>
        </w:rPr>
        <w:t xml:space="preserve">. Решение о проведении проверки, ревизии или обследования оформляется распоряжением  </w:t>
      </w:r>
      <w:r w:rsidR="00CE139E" w:rsidRPr="00EA3D92">
        <w:rPr>
          <w:rFonts w:ascii="Times New Roman" w:eastAsia="Arial" w:hAnsi="Times New Roman" w:cs="Times New Roman"/>
          <w:sz w:val="24"/>
          <w:szCs w:val="24"/>
        </w:rPr>
        <w:t xml:space="preserve">главы </w:t>
      </w:r>
      <w:r w:rsidR="007D73A7">
        <w:rPr>
          <w:rFonts w:ascii="Times New Roman" w:hAnsi="Times New Roman"/>
          <w:color w:val="000000"/>
          <w:sz w:val="24"/>
          <w:szCs w:val="24"/>
        </w:rPr>
        <w:t>Адамовского</w:t>
      </w:r>
      <w:r w:rsidR="007D73A7">
        <w:rPr>
          <w:rFonts w:ascii="Times New Roman" w:hAnsi="Times New Roman"/>
          <w:sz w:val="24"/>
          <w:szCs w:val="24"/>
        </w:rPr>
        <w:t xml:space="preserve"> </w:t>
      </w:r>
      <w:r w:rsidR="00CE139E" w:rsidRPr="00EA3D92">
        <w:rPr>
          <w:rFonts w:ascii="Times New Roman" w:eastAsia="Arial" w:hAnsi="Times New Roman" w:cs="Times New Roman"/>
          <w:sz w:val="24"/>
          <w:szCs w:val="24"/>
        </w:rPr>
        <w:t>района</w:t>
      </w:r>
      <w:r w:rsidR="007D73A7">
        <w:rPr>
          <w:rFonts w:ascii="Times New Roman" w:eastAsia="Arial" w:hAnsi="Times New Roman" w:cs="Times New Roman"/>
          <w:sz w:val="24"/>
          <w:szCs w:val="24"/>
        </w:rPr>
        <w:t xml:space="preserve"> (далее – глава района)</w:t>
      </w:r>
      <w:r w:rsidR="00CE139E" w:rsidRPr="00EA3D92">
        <w:rPr>
          <w:rFonts w:ascii="Times New Roman" w:eastAsia="Arial" w:hAnsi="Times New Roman" w:cs="Times New Roman"/>
          <w:sz w:val="24"/>
          <w:szCs w:val="24"/>
        </w:rPr>
        <w:t xml:space="preserve">. </w:t>
      </w:r>
    </w:p>
    <w:p w:rsidR="00CE139E" w:rsidRPr="00EA3D92" w:rsidRDefault="008016A7" w:rsidP="00120D75">
      <w:pPr>
        <w:pStyle w:val="ConsPlusNormal"/>
        <w:ind w:firstLine="737"/>
        <w:jc w:val="both"/>
        <w:rPr>
          <w:rFonts w:ascii="Times New Roman" w:hAnsi="Times New Roman" w:cs="Times New Roman"/>
          <w:sz w:val="24"/>
          <w:szCs w:val="24"/>
        </w:rPr>
      </w:pPr>
      <w:r>
        <w:rPr>
          <w:rFonts w:ascii="Times New Roman" w:hAnsi="Times New Roman" w:cs="Times New Roman"/>
          <w:sz w:val="24"/>
          <w:szCs w:val="24"/>
        </w:rPr>
        <w:t>19</w:t>
      </w:r>
      <w:r w:rsidR="00CE139E" w:rsidRPr="00EA3D92">
        <w:rPr>
          <w:rFonts w:ascii="Times New Roman" w:hAnsi="Times New Roman" w:cs="Times New Roman"/>
          <w:sz w:val="24"/>
          <w:szCs w:val="24"/>
        </w:rPr>
        <w:t>. Обследования могут проводиться в рамках камеральных и выездных проверок (ревизий) в соответствии с настоящим Порядком.</w:t>
      </w:r>
    </w:p>
    <w:p w:rsidR="00CE139E" w:rsidRPr="00476D75" w:rsidRDefault="008016A7" w:rsidP="00120D75">
      <w:pPr>
        <w:autoSpaceDE w:val="0"/>
        <w:ind w:firstLine="737"/>
        <w:jc w:val="both"/>
        <w:rPr>
          <w:rFonts w:ascii="Times New Roman" w:eastAsia="Arial" w:hAnsi="Times New Roman"/>
          <w:sz w:val="24"/>
          <w:szCs w:val="24"/>
        </w:rPr>
      </w:pPr>
      <w:r>
        <w:rPr>
          <w:rFonts w:ascii="Times New Roman" w:eastAsia="Arial" w:hAnsi="Times New Roman"/>
          <w:sz w:val="24"/>
          <w:szCs w:val="24"/>
        </w:rPr>
        <w:t>20</w:t>
      </w:r>
      <w:r w:rsidR="00CE139E" w:rsidRPr="00823B0C">
        <w:rPr>
          <w:rFonts w:ascii="Times New Roman" w:eastAsia="Arial" w:hAnsi="Times New Roman"/>
          <w:sz w:val="24"/>
          <w:szCs w:val="24"/>
        </w:rPr>
        <w:t>. Порядок составления и представления удостоверений на проведение выездной проверки (ревизии) устанавливается административным регламентом.</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2</w:t>
      </w:r>
      <w:r w:rsidR="008016A7">
        <w:rPr>
          <w:rFonts w:ascii="Times New Roman" w:eastAsia="Arial" w:hAnsi="Times New Roman"/>
          <w:sz w:val="24"/>
          <w:szCs w:val="24"/>
        </w:rPr>
        <w:t>1</w:t>
      </w:r>
      <w:r w:rsidRPr="00EA3D92">
        <w:rPr>
          <w:rFonts w:ascii="Times New Roman" w:eastAsia="Arial" w:hAnsi="Times New Roman"/>
          <w:sz w:val="24"/>
          <w:szCs w:val="24"/>
        </w:rPr>
        <w:t>. Глава района утверждает правовые (локальные) акты, которые должны обеспечивать исключение дублирования функций должностных лиц внутреннего муниципального финансового контроля, а также условий для возникновения конфликта интересов.</w:t>
      </w:r>
    </w:p>
    <w:p w:rsidR="00CE139E" w:rsidRPr="005F7654" w:rsidRDefault="008016A7" w:rsidP="00120D75">
      <w:pPr>
        <w:autoSpaceDE w:val="0"/>
        <w:ind w:firstLine="737"/>
        <w:jc w:val="both"/>
        <w:rPr>
          <w:rFonts w:ascii="Times New Roman" w:hAnsi="Times New Roman"/>
          <w:b/>
          <w:sz w:val="24"/>
          <w:szCs w:val="24"/>
        </w:rPr>
      </w:pPr>
      <w:r>
        <w:rPr>
          <w:rFonts w:ascii="Times New Roman" w:eastAsia="Arial" w:hAnsi="Times New Roman"/>
          <w:sz w:val="24"/>
          <w:szCs w:val="24"/>
        </w:rPr>
        <w:t>22</w:t>
      </w:r>
      <w:r w:rsidR="00CE139E" w:rsidRPr="00EA3D92">
        <w:rPr>
          <w:rFonts w:ascii="Times New Roman" w:eastAsia="Arial" w:hAnsi="Times New Roman"/>
          <w:sz w:val="24"/>
          <w:szCs w:val="24"/>
        </w:rPr>
        <w:t xml:space="preserve">. Сроки и последовательность проведения административных процедур при осуществлении контрольных мероприятий, а также ответственность </w:t>
      </w:r>
      <w:r w:rsidR="00CE139E" w:rsidRPr="000D0D5D">
        <w:rPr>
          <w:rFonts w:ascii="Times New Roman" w:eastAsia="Arial" w:hAnsi="Times New Roman"/>
          <w:sz w:val="24"/>
          <w:szCs w:val="24"/>
        </w:rPr>
        <w:t xml:space="preserve">должностных лиц, уполномоченных на проведение контрольных мероприятий, устанавливаются </w:t>
      </w:r>
      <w:r w:rsidR="00CE139E" w:rsidRPr="000D0D5D">
        <w:rPr>
          <w:rFonts w:ascii="Times New Roman" w:eastAsia="Arial" w:hAnsi="Times New Roman"/>
          <w:sz w:val="24"/>
          <w:szCs w:val="24"/>
        </w:rPr>
        <w:lastRenderedPageBreak/>
        <w:t>административным регламентом.</w:t>
      </w:r>
    </w:p>
    <w:p w:rsidR="00CE139E" w:rsidRPr="00EA3D92" w:rsidRDefault="00CE139E" w:rsidP="00120D75">
      <w:pPr>
        <w:ind w:firstLine="709"/>
        <w:jc w:val="center"/>
        <w:rPr>
          <w:rFonts w:ascii="Times New Roman" w:hAnsi="Times New Roman"/>
          <w:sz w:val="24"/>
          <w:szCs w:val="24"/>
        </w:rPr>
      </w:pPr>
    </w:p>
    <w:p w:rsidR="00CE139E" w:rsidRPr="00EA3D92" w:rsidRDefault="00CE139E" w:rsidP="00120D75">
      <w:pPr>
        <w:ind w:firstLine="709"/>
        <w:jc w:val="center"/>
        <w:rPr>
          <w:rFonts w:ascii="Times New Roman" w:hAnsi="Times New Roman"/>
          <w:sz w:val="24"/>
          <w:szCs w:val="24"/>
        </w:rPr>
      </w:pPr>
      <w:r w:rsidRPr="00EA3D92">
        <w:rPr>
          <w:rFonts w:ascii="Times New Roman" w:hAnsi="Times New Roman"/>
          <w:sz w:val="24"/>
          <w:szCs w:val="24"/>
          <w:lang w:val="en-US"/>
        </w:rPr>
        <w:t>II</w:t>
      </w:r>
      <w:r w:rsidRPr="00EA3D92">
        <w:rPr>
          <w:rFonts w:ascii="Times New Roman" w:hAnsi="Times New Roman"/>
          <w:sz w:val="24"/>
          <w:szCs w:val="24"/>
        </w:rPr>
        <w:t>. Требования к планированию контрольной деятельности</w:t>
      </w:r>
    </w:p>
    <w:p w:rsidR="00CE139E" w:rsidRPr="00EA3D92" w:rsidRDefault="00CE139E" w:rsidP="00120D75">
      <w:pPr>
        <w:ind w:firstLine="709"/>
        <w:jc w:val="both"/>
        <w:rPr>
          <w:rFonts w:ascii="Times New Roman" w:hAnsi="Times New Roman"/>
          <w:sz w:val="24"/>
          <w:szCs w:val="24"/>
        </w:rPr>
      </w:pPr>
    </w:p>
    <w:p w:rsidR="00CE139E" w:rsidRPr="00EA3D92" w:rsidRDefault="008016A7" w:rsidP="00120D75">
      <w:pPr>
        <w:ind w:firstLine="737"/>
        <w:jc w:val="both"/>
        <w:rPr>
          <w:rFonts w:ascii="Times New Roman" w:hAnsi="Times New Roman"/>
          <w:sz w:val="24"/>
          <w:szCs w:val="24"/>
        </w:rPr>
      </w:pPr>
      <w:r>
        <w:rPr>
          <w:rFonts w:ascii="Times New Roman" w:hAnsi="Times New Roman"/>
          <w:sz w:val="24"/>
          <w:szCs w:val="24"/>
        </w:rPr>
        <w:t>23</w:t>
      </w:r>
      <w:r w:rsidR="00CE139E" w:rsidRPr="00EA3D92">
        <w:rPr>
          <w:rFonts w:ascii="Times New Roman" w:hAnsi="Times New Roman"/>
          <w:sz w:val="24"/>
          <w:szCs w:val="24"/>
        </w:rPr>
        <w:t>. Планирование контрольной деятельности осуществляется путем составления и утверждения годового плана контрольной деятельности администрации на следующий календарный год (далее - план).</w:t>
      </w:r>
    </w:p>
    <w:p w:rsidR="00CE139E" w:rsidRPr="00EA3D92" w:rsidRDefault="008016A7" w:rsidP="00120D75">
      <w:pPr>
        <w:ind w:firstLine="737"/>
        <w:jc w:val="both"/>
        <w:rPr>
          <w:rFonts w:ascii="Times New Roman" w:hAnsi="Times New Roman"/>
          <w:sz w:val="24"/>
          <w:szCs w:val="24"/>
        </w:rPr>
      </w:pPr>
      <w:r>
        <w:rPr>
          <w:rFonts w:ascii="Times New Roman" w:hAnsi="Times New Roman"/>
          <w:sz w:val="24"/>
          <w:szCs w:val="24"/>
        </w:rPr>
        <w:t>24</w:t>
      </w:r>
      <w:r w:rsidR="00CE139E" w:rsidRPr="00EA3D92">
        <w:rPr>
          <w:rFonts w:ascii="Times New Roman" w:hAnsi="Times New Roman"/>
          <w:sz w:val="24"/>
          <w:szCs w:val="24"/>
        </w:rPr>
        <w:t>. План представляет собой перечень контрольных мероприятий, которые планирует осуществить должностное лицо (должностные лица), осуществляющий внутренний муниципальный финансовый контроль в следующем календарном году.</w:t>
      </w:r>
    </w:p>
    <w:p w:rsidR="00CE139E" w:rsidRPr="00EA3D92" w:rsidRDefault="008016A7" w:rsidP="00120D75">
      <w:pPr>
        <w:ind w:firstLine="737"/>
        <w:jc w:val="both"/>
        <w:rPr>
          <w:rFonts w:ascii="Times New Roman" w:hAnsi="Times New Roman"/>
          <w:sz w:val="24"/>
          <w:szCs w:val="24"/>
        </w:rPr>
      </w:pPr>
      <w:r>
        <w:rPr>
          <w:rFonts w:ascii="Times New Roman" w:hAnsi="Times New Roman"/>
          <w:sz w:val="24"/>
          <w:szCs w:val="24"/>
        </w:rPr>
        <w:t>25</w:t>
      </w:r>
      <w:r w:rsidR="00CE139E" w:rsidRPr="00EA3D92">
        <w:rPr>
          <w:rFonts w:ascii="Times New Roman" w:hAnsi="Times New Roman"/>
          <w:sz w:val="24"/>
          <w:szCs w:val="24"/>
        </w:rPr>
        <w:t>.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CE139E" w:rsidRPr="00EA3D92" w:rsidRDefault="008016A7" w:rsidP="00120D75">
      <w:pPr>
        <w:ind w:firstLine="737"/>
        <w:jc w:val="both"/>
        <w:rPr>
          <w:rFonts w:ascii="Times New Roman" w:hAnsi="Times New Roman"/>
          <w:sz w:val="24"/>
          <w:szCs w:val="24"/>
          <w:shd w:val="clear" w:color="auto" w:fill="FFFFFF"/>
        </w:rPr>
      </w:pPr>
      <w:r>
        <w:rPr>
          <w:rFonts w:ascii="Times New Roman" w:hAnsi="Times New Roman"/>
          <w:sz w:val="24"/>
          <w:szCs w:val="24"/>
          <w:shd w:val="clear" w:color="auto" w:fill="FFFFFF"/>
        </w:rPr>
        <w:t>26</w:t>
      </w:r>
      <w:r w:rsidR="00CE139E" w:rsidRPr="00EA3D92">
        <w:rPr>
          <w:rFonts w:ascii="Times New Roman" w:hAnsi="Times New Roman"/>
          <w:sz w:val="24"/>
          <w:szCs w:val="24"/>
          <w:shd w:val="clear" w:color="auto" w:fill="FFFFFF"/>
        </w:rPr>
        <w:t>. В целях исключения дублирования деятельности по контролю формирование плана осуществляется с учетом информации о планируемых (проводимых) идентичных (аналогичных) мероприятий иными контролирующими органами.</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shd w:val="clear" w:color="auto" w:fill="FFFFFF"/>
        </w:rPr>
        <w:t>Под идентичными (аналогичными) контрольными мероприятиями понимаются контрольные мероприятия, в рамках которых иными контролирующими органами планируются (проводятся) контрольные действия в отношении деятельности объекта контроля, которые могут быть проведены  администрацией.</w:t>
      </w:r>
    </w:p>
    <w:p w:rsidR="00CE139E" w:rsidRPr="00EA3D92" w:rsidRDefault="008016A7" w:rsidP="00120D75">
      <w:pPr>
        <w:ind w:firstLine="737"/>
        <w:jc w:val="both"/>
        <w:rPr>
          <w:rFonts w:ascii="Times New Roman" w:hAnsi="Times New Roman"/>
          <w:sz w:val="24"/>
          <w:szCs w:val="24"/>
        </w:rPr>
      </w:pPr>
      <w:r>
        <w:rPr>
          <w:rFonts w:ascii="Times New Roman" w:hAnsi="Times New Roman"/>
          <w:sz w:val="24"/>
          <w:szCs w:val="24"/>
        </w:rPr>
        <w:t>27</w:t>
      </w:r>
      <w:r w:rsidR="00CE139E" w:rsidRPr="00EA3D92">
        <w:rPr>
          <w:rFonts w:ascii="Times New Roman" w:hAnsi="Times New Roman"/>
          <w:sz w:val="24"/>
          <w:szCs w:val="24"/>
        </w:rPr>
        <w:t>. Составление плана контрольной деятельности осуществляется с соблюдением следующих условий:</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обеспечение равномерности нагрузки на должностных лиц, осуществляющие внутренний муниципальный финансовый контроль;</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необходимость выделения резерва времени для выполнения внеплановых контрольных мероприятий.</w:t>
      </w:r>
    </w:p>
    <w:p w:rsidR="00CE139E" w:rsidRPr="00EA3D92" w:rsidRDefault="008016A7" w:rsidP="00120D75">
      <w:pPr>
        <w:ind w:firstLine="737"/>
        <w:jc w:val="both"/>
        <w:rPr>
          <w:rFonts w:ascii="Times New Roman" w:hAnsi="Times New Roman"/>
          <w:sz w:val="24"/>
          <w:szCs w:val="24"/>
        </w:rPr>
      </w:pPr>
      <w:r>
        <w:rPr>
          <w:rFonts w:ascii="Times New Roman" w:hAnsi="Times New Roman"/>
          <w:sz w:val="24"/>
          <w:szCs w:val="24"/>
        </w:rPr>
        <w:t>28</w:t>
      </w:r>
      <w:r w:rsidR="00CE139E" w:rsidRPr="00EA3D92">
        <w:rPr>
          <w:rFonts w:ascii="Times New Roman" w:hAnsi="Times New Roman"/>
          <w:sz w:val="24"/>
          <w:szCs w:val="24"/>
        </w:rPr>
        <w:t>. Отбор контрольных мероприятий при формировании планов контрольной деятельности осуществляется с соблюдением критериев отбора.</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29</w:t>
      </w:r>
      <w:r w:rsidR="00CE139E" w:rsidRPr="00EA3D92">
        <w:rPr>
          <w:rFonts w:ascii="Times New Roman" w:hAnsi="Times New Roman"/>
          <w:sz w:val="24"/>
          <w:szCs w:val="24"/>
        </w:rPr>
        <w:t xml:space="preserve">. </w:t>
      </w:r>
      <w:r w:rsidR="00CE139E">
        <w:rPr>
          <w:rFonts w:ascii="Times New Roman" w:hAnsi="Times New Roman"/>
          <w:sz w:val="24"/>
          <w:szCs w:val="24"/>
        </w:rPr>
        <w:t xml:space="preserve"> </w:t>
      </w:r>
      <w:r w:rsidR="00CE139E" w:rsidRPr="00EA3D92">
        <w:rPr>
          <w:rFonts w:ascii="Times New Roman" w:hAnsi="Times New Roman"/>
          <w:sz w:val="24"/>
          <w:szCs w:val="24"/>
        </w:rPr>
        <w:t>К критериям отбора контрольных мероприятий относятся: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существенность и значимость объектов контроля и (или) направления бюджетных расходов, в отношении которых предполагается проведение внутреннего муниципального финансового контроля;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уязвимость финансово-хозяйственных операций, определяемая по состоянию внутреннего муниципального финансового контроля и аудита в отношении объекта контроля, наличию рисков мошенничества, а также на основании данных предыдущих контрольных мероприятий органов муниципального финансового контроля;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длительность периода, прошедшего с момента проведения идентичного контрольного мероприятия органом муниципального финансового контроля;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наличие информации о признаках нарушений в финансово-бюджетной сфере;</w:t>
      </w:r>
    </w:p>
    <w:p w:rsidR="00CE139E" w:rsidRPr="00EA3D92" w:rsidRDefault="00CE139E" w:rsidP="00120D75">
      <w:pPr>
        <w:tabs>
          <w:tab w:val="left" w:pos="4521"/>
        </w:tabs>
        <w:ind w:firstLine="737"/>
        <w:jc w:val="both"/>
        <w:rPr>
          <w:rFonts w:ascii="Times New Roman" w:hAnsi="Times New Roman"/>
          <w:sz w:val="24"/>
          <w:szCs w:val="24"/>
        </w:rPr>
      </w:pPr>
      <w:r w:rsidRPr="00EA3D92">
        <w:rPr>
          <w:rFonts w:ascii="Times New Roman" w:hAnsi="Times New Roman"/>
          <w:sz w:val="24"/>
          <w:szCs w:val="24"/>
        </w:rPr>
        <w:t>- иные факторы (проведение реорганизации, состояние кадрового потенциала объекта контроля и другие).</w:t>
      </w:r>
    </w:p>
    <w:p w:rsidR="00CE139E" w:rsidRPr="00EA3D92" w:rsidRDefault="00950043" w:rsidP="00120D75">
      <w:pPr>
        <w:ind w:firstLine="737"/>
        <w:jc w:val="both"/>
        <w:rPr>
          <w:rFonts w:ascii="Times New Roman" w:eastAsia="Calibri" w:hAnsi="Times New Roman"/>
          <w:sz w:val="24"/>
          <w:szCs w:val="24"/>
        </w:rPr>
      </w:pPr>
      <w:r>
        <w:rPr>
          <w:rFonts w:ascii="Times New Roman" w:hAnsi="Times New Roman"/>
          <w:sz w:val="24"/>
          <w:szCs w:val="24"/>
        </w:rPr>
        <w:t>30</w:t>
      </w:r>
      <w:r w:rsidR="00CE139E" w:rsidRPr="00EA3D92">
        <w:rPr>
          <w:rFonts w:ascii="Times New Roman" w:hAnsi="Times New Roman"/>
          <w:sz w:val="24"/>
          <w:szCs w:val="24"/>
        </w:rPr>
        <w:t>. Внесение изменений в план осуществляется должностным лицом (должностными лицами), осуществляющим внутренний муниципальный финансовый контроль после согласования с Главой района.</w:t>
      </w:r>
    </w:p>
    <w:p w:rsidR="00CE139E" w:rsidRPr="00EA3D92" w:rsidRDefault="00CE139E" w:rsidP="00120D75">
      <w:pPr>
        <w:autoSpaceDE w:val="0"/>
        <w:ind w:firstLine="737"/>
        <w:jc w:val="both"/>
        <w:rPr>
          <w:rFonts w:ascii="Times New Roman" w:eastAsia="Calibri" w:hAnsi="Times New Roman"/>
          <w:sz w:val="24"/>
          <w:szCs w:val="24"/>
        </w:rPr>
      </w:pPr>
      <w:r w:rsidRPr="00EA3D92">
        <w:rPr>
          <w:rFonts w:ascii="Times New Roman" w:eastAsia="Calibri" w:hAnsi="Times New Roman"/>
          <w:sz w:val="24"/>
          <w:szCs w:val="24"/>
        </w:rPr>
        <w:t>3</w:t>
      </w:r>
      <w:r w:rsidR="00950043">
        <w:rPr>
          <w:rFonts w:ascii="Times New Roman" w:eastAsia="Calibri" w:hAnsi="Times New Roman"/>
          <w:sz w:val="24"/>
          <w:szCs w:val="24"/>
        </w:rPr>
        <w:t>1</w:t>
      </w:r>
      <w:r w:rsidRPr="00EA3D92">
        <w:rPr>
          <w:rFonts w:ascii="Times New Roman" w:eastAsia="Calibri" w:hAnsi="Times New Roman"/>
          <w:sz w:val="24"/>
          <w:szCs w:val="24"/>
        </w:rPr>
        <w:t>. План утверждается главой района не позднее 30 декабря года, предшествующего году проведения контрольного мероприятия.</w:t>
      </w:r>
    </w:p>
    <w:p w:rsidR="00CE139E" w:rsidRDefault="00950043" w:rsidP="00120D75">
      <w:pPr>
        <w:tabs>
          <w:tab w:val="left" w:pos="921"/>
        </w:tabs>
        <w:ind w:firstLine="737"/>
        <w:jc w:val="both"/>
        <w:rPr>
          <w:rFonts w:ascii="Times New Roman" w:eastAsia="Calibri" w:hAnsi="Times New Roman"/>
          <w:sz w:val="24"/>
          <w:szCs w:val="24"/>
        </w:rPr>
      </w:pPr>
      <w:r>
        <w:rPr>
          <w:rFonts w:ascii="Times New Roman" w:eastAsia="Calibri" w:hAnsi="Times New Roman"/>
          <w:sz w:val="24"/>
          <w:szCs w:val="24"/>
        </w:rPr>
        <w:t>32</w:t>
      </w:r>
      <w:r w:rsidR="00CE139E" w:rsidRPr="00EA3D92">
        <w:rPr>
          <w:rFonts w:ascii="Times New Roman" w:eastAsia="Calibri" w:hAnsi="Times New Roman"/>
          <w:sz w:val="24"/>
          <w:szCs w:val="24"/>
        </w:rPr>
        <w:t xml:space="preserve">. </w:t>
      </w:r>
      <w:proofErr w:type="gramStart"/>
      <w:r w:rsidR="00CE139E" w:rsidRPr="00EA3D92">
        <w:rPr>
          <w:rFonts w:ascii="Times New Roman" w:eastAsia="Calibri" w:hAnsi="Times New Roman"/>
          <w:sz w:val="24"/>
          <w:szCs w:val="24"/>
        </w:rPr>
        <w:t>В плане по каждому контрольному мероприятию устанавливаются тема контрольного мероприятия, объекты контроля, проверяемый период</w:t>
      </w:r>
      <w:r w:rsidR="00E814D2">
        <w:rPr>
          <w:rFonts w:ascii="Times New Roman" w:eastAsia="Calibri" w:hAnsi="Times New Roman"/>
          <w:sz w:val="24"/>
          <w:szCs w:val="24"/>
        </w:rPr>
        <w:t xml:space="preserve">, </w:t>
      </w:r>
      <w:r w:rsidR="00CE139E" w:rsidRPr="00EA3D92">
        <w:rPr>
          <w:rFonts w:ascii="Times New Roman" w:eastAsia="Calibri" w:hAnsi="Times New Roman"/>
          <w:sz w:val="24"/>
          <w:szCs w:val="24"/>
        </w:rPr>
        <w:t>метод контроля (камеральная проверка, выездная (встречная) проверка, ревизия, обследование), дата (месяц) проведения контрольного мероприятия, ответственные исполнители.</w:t>
      </w:r>
      <w:proofErr w:type="gramEnd"/>
    </w:p>
    <w:p w:rsidR="009749E1" w:rsidRDefault="009749E1" w:rsidP="00120D75">
      <w:pPr>
        <w:tabs>
          <w:tab w:val="left" w:pos="921"/>
        </w:tabs>
        <w:ind w:firstLine="737"/>
        <w:jc w:val="both"/>
        <w:rPr>
          <w:rFonts w:ascii="Times New Roman" w:eastAsia="Calibri" w:hAnsi="Times New Roman"/>
          <w:sz w:val="24"/>
          <w:szCs w:val="24"/>
        </w:rPr>
      </w:pPr>
    </w:p>
    <w:p w:rsidR="009749E1" w:rsidRPr="00EA3D92" w:rsidRDefault="009749E1" w:rsidP="00120D75">
      <w:pPr>
        <w:tabs>
          <w:tab w:val="left" w:pos="921"/>
        </w:tabs>
        <w:ind w:firstLine="737"/>
        <w:jc w:val="both"/>
        <w:rPr>
          <w:rFonts w:ascii="Times New Roman" w:eastAsia="Calibri" w:hAnsi="Times New Roman"/>
          <w:sz w:val="24"/>
          <w:szCs w:val="24"/>
        </w:rPr>
      </w:pPr>
    </w:p>
    <w:p w:rsidR="00CE139E" w:rsidRPr="00EA3D92" w:rsidRDefault="00CE139E" w:rsidP="00120D75">
      <w:pPr>
        <w:tabs>
          <w:tab w:val="left" w:pos="921"/>
        </w:tabs>
        <w:jc w:val="both"/>
        <w:rPr>
          <w:rFonts w:ascii="Times New Roman" w:eastAsia="Calibri" w:hAnsi="Times New Roman"/>
          <w:sz w:val="24"/>
          <w:szCs w:val="24"/>
        </w:rPr>
      </w:pPr>
    </w:p>
    <w:p w:rsidR="00CE139E" w:rsidRPr="00EA3D92" w:rsidRDefault="00CE139E" w:rsidP="00120D75">
      <w:pPr>
        <w:ind w:firstLine="709"/>
        <w:jc w:val="center"/>
        <w:rPr>
          <w:rFonts w:ascii="Times New Roman" w:hAnsi="Times New Roman"/>
          <w:sz w:val="24"/>
          <w:szCs w:val="24"/>
        </w:rPr>
      </w:pPr>
      <w:r w:rsidRPr="00EA3D92">
        <w:rPr>
          <w:rFonts w:ascii="Times New Roman" w:hAnsi="Times New Roman"/>
          <w:sz w:val="24"/>
          <w:szCs w:val="24"/>
          <w:lang w:val="en-US"/>
        </w:rPr>
        <w:t>III</w:t>
      </w:r>
      <w:r w:rsidRPr="00EA3D92">
        <w:rPr>
          <w:rFonts w:ascii="Times New Roman" w:hAnsi="Times New Roman"/>
          <w:sz w:val="24"/>
          <w:szCs w:val="24"/>
        </w:rPr>
        <w:t>. Требования к проведению контрольного мероприятия</w:t>
      </w:r>
    </w:p>
    <w:p w:rsidR="00CE139E" w:rsidRPr="00EA3D92" w:rsidRDefault="00CE139E" w:rsidP="00120D75">
      <w:pPr>
        <w:ind w:firstLine="709"/>
        <w:jc w:val="both"/>
        <w:rPr>
          <w:rFonts w:ascii="Times New Roman" w:hAnsi="Times New Roman"/>
          <w:sz w:val="24"/>
          <w:szCs w:val="24"/>
        </w:rPr>
      </w:pP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33</w:t>
      </w:r>
      <w:r w:rsidR="00CE139E" w:rsidRPr="00EA3D92">
        <w:rPr>
          <w:rFonts w:ascii="Times New Roman" w:hAnsi="Times New Roman"/>
          <w:sz w:val="24"/>
          <w:szCs w:val="24"/>
        </w:rPr>
        <w:t>.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34</w:t>
      </w:r>
      <w:r w:rsidR="00CE139E" w:rsidRPr="00EA3D92">
        <w:rPr>
          <w:rFonts w:ascii="Times New Roman" w:hAnsi="Times New Roman"/>
          <w:sz w:val="24"/>
          <w:szCs w:val="24"/>
        </w:rPr>
        <w:t>. Контрольное мероприятие проводится на основании распоряжения администрации о назначении данного мероприятия. В распоряжении указываются наименование объекта контроля или фамилия, имя и отчество лица, являющегося объектом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3</w:t>
      </w:r>
      <w:r w:rsidR="00950043">
        <w:rPr>
          <w:rFonts w:ascii="Times New Roman" w:hAnsi="Times New Roman"/>
          <w:sz w:val="24"/>
          <w:szCs w:val="24"/>
        </w:rPr>
        <w:t>5</w:t>
      </w:r>
      <w:r w:rsidRPr="00EA3D92">
        <w:rPr>
          <w:rFonts w:ascii="Times New Roman" w:hAnsi="Times New Roman"/>
          <w:sz w:val="24"/>
          <w:szCs w:val="24"/>
        </w:rPr>
        <w:t>. Решение о приостановлении проведения контрольного мероприятия принимается Главой района на основании мотивированного представления должностным лицом (должностными лицами), осуществляющим внутренний муниципальный финансовый контроль, уполномоченного на проведение контрольного мероприятия. На время приостановления контрольного мероприятия течение его срока прерывается.</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36</w:t>
      </w:r>
      <w:r w:rsidR="00CE139E" w:rsidRPr="00EA3D92">
        <w:rPr>
          <w:rFonts w:ascii="Times New Roman" w:hAnsi="Times New Roman"/>
          <w:sz w:val="24"/>
          <w:szCs w:val="24"/>
        </w:rPr>
        <w:t>. Решение о возобновлении проведения контрольного мероприятия принимается после устранения причин, послуживших основанием для приостановления проведения данного мероприятия.</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37</w:t>
      </w:r>
      <w:r w:rsidR="00CE139E" w:rsidRPr="00EA3D92">
        <w:rPr>
          <w:rFonts w:ascii="Times New Roman" w:hAnsi="Times New Roman"/>
          <w:sz w:val="24"/>
          <w:szCs w:val="24"/>
        </w:rPr>
        <w:t xml:space="preserve">. </w:t>
      </w:r>
      <w:r w:rsidR="00CE139E" w:rsidRPr="00EA3D92">
        <w:rPr>
          <w:rFonts w:ascii="Times New Roman" w:eastAsia="Arial" w:hAnsi="Times New Roman"/>
          <w:sz w:val="24"/>
          <w:szCs w:val="24"/>
        </w:rPr>
        <w:t>Решение о приостановлении (возобновлении) проведения контрольного мероприятия оформляется распоряжением администрации, в котором указываются основания приостановления (возобновления) контрольного мероприятия. Копия решения о приостановлении (возобновлении) проведения контрольного мероприятия направляется в адрес объекта контроля.</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38</w:t>
      </w:r>
      <w:r w:rsidR="00CE139E" w:rsidRPr="00EA3D92">
        <w:rPr>
          <w:rFonts w:ascii="Times New Roman" w:hAnsi="Times New Roman"/>
          <w:sz w:val="24"/>
          <w:szCs w:val="24"/>
        </w:rPr>
        <w:t xml:space="preserve">. </w:t>
      </w:r>
      <w:proofErr w:type="gramStart"/>
      <w:r w:rsidR="007D2042">
        <w:rPr>
          <w:rFonts w:ascii="Times New Roman" w:hAnsi="Times New Roman"/>
          <w:sz w:val="24"/>
          <w:szCs w:val="24"/>
        </w:rPr>
        <w:t xml:space="preserve">При проведении планового </w:t>
      </w:r>
      <w:r w:rsidR="00CE139E" w:rsidRPr="00EA3D92">
        <w:rPr>
          <w:rFonts w:ascii="Times New Roman" w:hAnsi="Times New Roman"/>
          <w:sz w:val="24"/>
          <w:szCs w:val="24"/>
        </w:rPr>
        <w:t>контрольного мероприятия</w:t>
      </w:r>
      <w:r w:rsidR="007D2042">
        <w:rPr>
          <w:rFonts w:ascii="Times New Roman" w:hAnsi="Times New Roman"/>
          <w:sz w:val="24"/>
          <w:szCs w:val="24"/>
        </w:rPr>
        <w:t xml:space="preserve"> составляется программа</w:t>
      </w:r>
      <w:r w:rsidR="007D2042" w:rsidRPr="00EA3D92">
        <w:rPr>
          <w:rFonts w:ascii="Times New Roman" w:hAnsi="Times New Roman"/>
          <w:sz w:val="24"/>
          <w:szCs w:val="24"/>
        </w:rPr>
        <w:t xml:space="preserve"> контрольного мероприятия</w:t>
      </w:r>
      <w:r w:rsidR="007D2042">
        <w:rPr>
          <w:rFonts w:ascii="Times New Roman" w:hAnsi="Times New Roman"/>
          <w:sz w:val="24"/>
          <w:szCs w:val="24"/>
        </w:rPr>
        <w:t>, в которой</w:t>
      </w:r>
      <w:r w:rsidR="00CE139E" w:rsidRPr="00EA3D92">
        <w:rPr>
          <w:rFonts w:ascii="Times New Roman" w:hAnsi="Times New Roman"/>
          <w:sz w:val="24"/>
          <w:szCs w:val="24"/>
        </w:rPr>
        <w:t xml:space="preserve"> указываются тема контрольного мероприятия, наименование объектов контроля, метод контроля (проведение обследования, камеральная, выездная, встречная проверка (ревизия), перечень основных вопросов, подлежащих изучению в ходе контрольного мероприятия, должностные лица, ответственные за конкретный вопрос, подлежащий проверке.</w:t>
      </w:r>
      <w:proofErr w:type="gramEnd"/>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39</w:t>
      </w:r>
      <w:r w:rsidR="00CE139E" w:rsidRPr="00EA3D92">
        <w:rPr>
          <w:rFonts w:ascii="Times New Roman" w:hAnsi="Times New Roman"/>
          <w:sz w:val="24"/>
          <w:szCs w:val="24"/>
        </w:rPr>
        <w:t xml:space="preserve">. Программа контрольного мероприятия (внесение в нее изменений) утверждается Главой района. </w:t>
      </w:r>
    </w:p>
    <w:p w:rsidR="00CE139E" w:rsidRPr="00EA3D92" w:rsidRDefault="00CE139E" w:rsidP="00120D75">
      <w:pPr>
        <w:ind w:firstLine="737"/>
        <w:jc w:val="both"/>
        <w:rPr>
          <w:rFonts w:ascii="Times New Roman" w:eastAsia="Calibri" w:hAnsi="Times New Roman"/>
          <w:sz w:val="24"/>
          <w:szCs w:val="24"/>
        </w:rPr>
      </w:pPr>
      <w:r w:rsidRPr="00EA3D92">
        <w:rPr>
          <w:rFonts w:ascii="Times New Roman" w:hAnsi="Times New Roman"/>
          <w:sz w:val="24"/>
          <w:szCs w:val="24"/>
        </w:rPr>
        <w:t>4</w:t>
      </w:r>
      <w:r w:rsidR="00950043">
        <w:rPr>
          <w:rFonts w:ascii="Times New Roman" w:hAnsi="Times New Roman"/>
          <w:sz w:val="24"/>
          <w:szCs w:val="24"/>
        </w:rPr>
        <w:t>0</w:t>
      </w:r>
      <w:r w:rsidRPr="00EA3D92">
        <w:rPr>
          <w:rFonts w:ascii="Times New Roman" w:hAnsi="Times New Roman"/>
          <w:sz w:val="24"/>
          <w:szCs w:val="24"/>
        </w:rPr>
        <w:t xml:space="preserve">. Внесение изменений в программу контрольного мероприятия осуществляется на основании докладной записки должностного лица, </w:t>
      </w:r>
      <w:r w:rsidRPr="00EA3D92">
        <w:rPr>
          <w:rFonts w:ascii="Times New Roman" w:eastAsia="Calibri" w:hAnsi="Times New Roman"/>
          <w:sz w:val="24"/>
          <w:szCs w:val="24"/>
        </w:rPr>
        <w:t>ответственного за проведение контрольного мероприятия</w:t>
      </w:r>
      <w:r w:rsidRPr="00EA3D92">
        <w:rPr>
          <w:rFonts w:ascii="Times New Roman" w:hAnsi="Times New Roman"/>
          <w:sz w:val="24"/>
          <w:szCs w:val="24"/>
        </w:rPr>
        <w:t>, с изложением причин, послуживших основанием для внесения изменений.</w:t>
      </w:r>
    </w:p>
    <w:p w:rsidR="00120D75" w:rsidRDefault="00120D75" w:rsidP="00120D75">
      <w:pPr>
        <w:ind w:firstLine="709"/>
        <w:jc w:val="center"/>
        <w:rPr>
          <w:rFonts w:ascii="Times New Roman" w:hAnsi="Times New Roman"/>
          <w:sz w:val="24"/>
          <w:szCs w:val="24"/>
        </w:rPr>
      </w:pPr>
    </w:p>
    <w:p w:rsidR="00CE139E" w:rsidRPr="00EA3D92" w:rsidRDefault="00CE139E" w:rsidP="00120D75">
      <w:pPr>
        <w:ind w:firstLine="709"/>
        <w:jc w:val="center"/>
        <w:rPr>
          <w:rFonts w:ascii="Times New Roman" w:hAnsi="Times New Roman"/>
          <w:sz w:val="24"/>
          <w:szCs w:val="24"/>
        </w:rPr>
      </w:pPr>
      <w:r w:rsidRPr="00EA3D92">
        <w:rPr>
          <w:rFonts w:ascii="Times New Roman" w:hAnsi="Times New Roman"/>
          <w:sz w:val="24"/>
          <w:szCs w:val="24"/>
        </w:rPr>
        <w:t xml:space="preserve">Проведение обследования </w:t>
      </w:r>
    </w:p>
    <w:p w:rsidR="00CE139E" w:rsidRPr="00EA3D92" w:rsidRDefault="00CE139E" w:rsidP="00120D75">
      <w:pPr>
        <w:ind w:firstLine="709"/>
        <w:jc w:val="center"/>
        <w:rPr>
          <w:rFonts w:ascii="Times New Roman" w:hAnsi="Times New Roman"/>
          <w:sz w:val="24"/>
          <w:szCs w:val="24"/>
        </w:rPr>
      </w:pP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4</w:t>
      </w:r>
      <w:r w:rsidR="00950043">
        <w:rPr>
          <w:rFonts w:ascii="Times New Roman" w:hAnsi="Times New Roman"/>
          <w:sz w:val="24"/>
          <w:szCs w:val="24"/>
        </w:rPr>
        <w:t>1</w:t>
      </w:r>
      <w:r w:rsidRPr="00EA3D92">
        <w:rPr>
          <w:rFonts w:ascii="Times New Roman" w:hAnsi="Times New Roman"/>
          <w:sz w:val="24"/>
          <w:szCs w:val="24"/>
        </w:rPr>
        <w:t>. При проведении обследования объекта контроля (далее обследование) осуществляются анализ и оценка состояния сферы деятельности объекта контроля, определенной распоряжением администрации.</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42</w:t>
      </w:r>
      <w:r w:rsidR="00CE139E" w:rsidRPr="00EA3D92">
        <w:rPr>
          <w:rFonts w:ascii="Times New Roman" w:hAnsi="Times New Roman"/>
          <w:sz w:val="24"/>
          <w:szCs w:val="24"/>
        </w:rPr>
        <w:t>.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4</w:t>
      </w:r>
      <w:r w:rsidR="00950043">
        <w:rPr>
          <w:rFonts w:ascii="Times New Roman" w:hAnsi="Times New Roman"/>
          <w:sz w:val="24"/>
          <w:szCs w:val="24"/>
        </w:rPr>
        <w:t>3</w:t>
      </w:r>
      <w:r w:rsidRPr="00EA3D92">
        <w:rPr>
          <w:rFonts w:ascii="Times New Roman" w:hAnsi="Times New Roman"/>
          <w:sz w:val="24"/>
          <w:szCs w:val="24"/>
        </w:rPr>
        <w:t>.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44</w:t>
      </w:r>
      <w:r w:rsidR="00CE139E" w:rsidRPr="00EA3D92">
        <w:rPr>
          <w:rFonts w:ascii="Times New Roman" w:hAnsi="Times New Roman"/>
          <w:sz w:val="24"/>
          <w:szCs w:val="24"/>
        </w:rPr>
        <w:t xml:space="preserve">. По результатам проведения обследования оформляется заключение, которое подписывается должностным лицом администрации не позднее последнего дня срока </w:t>
      </w:r>
      <w:r w:rsidR="00CE139E" w:rsidRPr="00EA3D92">
        <w:rPr>
          <w:rFonts w:ascii="Times New Roman" w:hAnsi="Times New Roman"/>
          <w:sz w:val="24"/>
          <w:szCs w:val="24"/>
        </w:rPr>
        <w:lastRenderedPageBreak/>
        <w:t>проведения обследования. Заключение вручается (направляется) представителю объекта контроля в течение 3 рабочих дней со дня его подписания.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4</w:t>
      </w:r>
      <w:r w:rsidR="00950043">
        <w:rPr>
          <w:rFonts w:ascii="Times New Roman" w:hAnsi="Times New Roman"/>
          <w:sz w:val="24"/>
          <w:szCs w:val="24"/>
        </w:rPr>
        <w:t>5</w:t>
      </w:r>
      <w:r w:rsidRPr="00EA3D92">
        <w:rPr>
          <w:rFonts w:ascii="Times New Roman" w:hAnsi="Times New Roman"/>
          <w:sz w:val="24"/>
          <w:szCs w:val="24"/>
        </w:rPr>
        <w:t>. Заключение и иные материалы обследования подлежат рассмотрению Главой района в течение 30 дней со дня подписания заключения.</w:t>
      </w:r>
    </w:p>
    <w:p w:rsidR="00CE139E" w:rsidRPr="00EA3D92" w:rsidRDefault="00950043" w:rsidP="00120D75">
      <w:pPr>
        <w:ind w:firstLine="737"/>
        <w:jc w:val="both"/>
        <w:rPr>
          <w:rFonts w:ascii="Times New Roman" w:eastAsia="Calibri" w:hAnsi="Times New Roman"/>
          <w:sz w:val="24"/>
          <w:szCs w:val="24"/>
        </w:rPr>
      </w:pPr>
      <w:r>
        <w:rPr>
          <w:rFonts w:ascii="Times New Roman" w:hAnsi="Times New Roman"/>
          <w:sz w:val="24"/>
          <w:szCs w:val="24"/>
        </w:rPr>
        <w:t>46</w:t>
      </w:r>
      <w:r w:rsidR="00CE139E" w:rsidRPr="00EA3D92">
        <w:rPr>
          <w:rFonts w:ascii="Times New Roman" w:hAnsi="Times New Roman"/>
          <w:sz w:val="24"/>
          <w:szCs w:val="24"/>
        </w:rPr>
        <w:t>. По итогам рассмотрения заключения, подготовленного по результатам проведения обследования, Глава района может назначить проведение внеплановой выездной проверки (ревизии).</w:t>
      </w:r>
    </w:p>
    <w:p w:rsidR="00CE139E" w:rsidRPr="00EA3D92" w:rsidRDefault="00CE139E" w:rsidP="00120D75">
      <w:pPr>
        <w:ind w:firstLine="709"/>
        <w:jc w:val="center"/>
        <w:rPr>
          <w:rFonts w:ascii="Times New Roman" w:eastAsia="Calibri" w:hAnsi="Times New Roman"/>
          <w:sz w:val="24"/>
          <w:szCs w:val="24"/>
        </w:rPr>
      </w:pPr>
    </w:p>
    <w:p w:rsidR="00CE139E" w:rsidRPr="00EA3D92" w:rsidRDefault="00CE139E" w:rsidP="00120D75">
      <w:pPr>
        <w:ind w:firstLine="709"/>
        <w:jc w:val="center"/>
        <w:rPr>
          <w:rFonts w:ascii="Times New Roman" w:eastAsia="Arial" w:hAnsi="Times New Roman"/>
          <w:sz w:val="24"/>
          <w:szCs w:val="24"/>
        </w:rPr>
      </w:pPr>
      <w:r w:rsidRPr="00EA3D92">
        <w:rPr>
          <w:rFonts w:ascii="Times New Roman" w:hAnsi="Times New Roman"/>
          <w:sz w:val="24"/>
          <w:szCs w:val="24"/>
        </w:rPr>
        <w:t xml:space="preserve">Проведение камеральной проверки </w:t>
      </w:r>
    </w:p>
    <w:p w:rsidR="00CE139E" w:rsidRPr="00EA3D92" w:rsidRDefault="00CE139E" w:rsidP="00120D75">
      <w:pPr>
        <w:ind w:firstLine="709"/>
        <w:jc w:val="both"/>
        <w:rPr>
          <w:rFonts w:ascii="Times New Roman" w:eastAsia="Arial" w:hAnsi="Times New Roman"/>
          <w:sz w:val="24"/>
          <w:szCs w:val="24"/>
        </w:rPr>
      </w:pP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47</w:t>
      </w:r>
      <w:r w:rsidR="00CE139E" w:rsidRPr="00EA3D92">
        <w:rPr>
          <w:rFonts w:ascii="Times New Roman" w:hAnsi="Times New Roman"/>
          <w:sz w:val="24"/>
          <w:szCs w:val="24"/>
        </w:rPr>
        <w:t>. Камеральная проверка проводится по местонахождению администрации, в том числе на основании бюджетной (бухгалтерской) отчетности и иных документов, представленных по запросам администрации, а также информации, документов и материалов, полученных в ходе встречных проверок и в результате анализа данных информационных систем.</w:t>
      </w:r>
    </w:p>
    <w:p w:rsidR="00CE139E" w:rsidRPr="00EA3D92" w:rsidRDefault="00950043" w:rsidP="00120D75">
      <w:pPr>
        <w:ind w:firstLine="737"/>
        <w:jc w:val="both"/>
        <w:rPr>
          <w:rFonts w:ascii="Times New Roman" w:hAnsi="Times New Roman"/>
          <w:color w:val="000000"/>
          <w:sz w:val="24"/>
          <w:szCs w:val="24"/>
        </w:rPr>
      </w:pPr>
      <w:r>
        <w:rPr>
          <w:rFonts w:ascii="Times New Roman" w:hAnsi="Times New Roman"/>
          <w:sz w:val="24"/>
          <w:szCs w:val="24"/>
        </w:rPr>
        <w:t>48</w:t>
      </w:r>
      <w:r w:rsidR="00CE139E" w:rsidRPr="00EA3D92">
        <w:rPr>
          <w:rFonts w:ascii="Times New Roman" w:hAnsi="Times New Roman"/>
          <w:sz w:val="24"/>
          <w:szCs w:val="24"/>
        </w:rPr>
        <w:t xml:space="preserve">. Камеральная проверка проводится должностными лицами администрации, указанными в </w:t>
      </w:r>
      <w:r w:rsidR="004D7514">
        <w:rPr>
          <w:rFonts w:ascii="Times New Roman" w:hAnsi="Times New Roman"/>
          <w:sz w:val="24"/>
          <w:szCs w:val="24"/>
        </w:rPr>
        <w:t>пункте 8</w:t>
      </w:r>
      <w:r w:rsidR="00CE139E" w:rsidRPr="00EA3D92">
        <w:rPr>
          <w:rFonts w:ascii="Times New Roman" w:hAnsi="Times New Roman"/>
          <w:sz w:val="24"/>
          <w:szCs w:val="24"/>
        </w:rPr>
        <w:t xml:space="preserve"> настоящего Порядка, </w:t>
      </w:r>
      <w:r w:rsidR="00746618">
        <w:rPr>
          <w:rFonts w:ascii="Times New Roman" w:hAnsi="Times New Roman"/>
          <w:sz w:val="24"/>
          <w:szCs w:val="24"/>
        </w:rPr>
        <w:t>в течение</w:t>
      </w:r>
      <w:r w:rsidR="00CE139E" w:rsidRPr="00EA3D92">
        <w:rPr>
          <w:rFonts w:ascii="Times New Roman" w:hAnsi="Times New Roman"/>
          <w:sz w:val="24"/>
          <w:szCs w:val="24"/>
        </w:rPr>
        <w:t xml:space="preserve"> 30 рабочих дней со дня получения от объекта контроля информации, документов и материалов, представленных по запросу администрации.</w:t>
      </w:r>
    </w:p>
    <w:p w:rsidR="00CE139E" w:rsidRPr="00EA3D92" w:rsidRDefault="00950043" w:rsidP="00120D75">
      <w:pPr>
        <w:ind w:firstLine="737"/>
        <w:jc w:val="both"/>
        <w:rPr>
          <w:rFonts w:ascii="Times New Roman" w:hAnsi="Times New Roman"/>
          <w:sz w:val="24"/>
          <w:szCs w:val="24"/>
        </w:rPr>
      </w:pPr>
      <w:r>
        <w:rPr>
          <w:rFonts w:ascii="Times New Roman" w:hAnsi="Times New Roman"/>
          <w:color w:val="000000"/>
          <w:sz w:val="24"/>
          <w:szCs w:val="24"/>
        </w:rPr>
        <w:t>49</w:t>
      </w:r>
      <w:r w:rsidR="00CE139E" w:rsidRPr="00EA3D92">
        <w:rPr>
          <w:rFonts w:ascii="Times New Roman" w:hAnsi="Times New Roman"/>
          <w:color w:val="000000"/>
          <w:sz w:val="24"/>
          <w:szCs w:val="24"/>
        </w:rPr>
        <w:t>. Срок предоставления информации, документов и материалов исчисляется с даты получения запроса и составляет не более 3 рабочих дней.</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50</w:t>
      </w:r>
      <w:r w:rsidR="00CE139E" w:rsidRPr="00EA3D92">
        <w:rPr>
          <w:rFonts w:ascii="Times New Roman" w:hAnsi="Times New Roman"/>
          <w:sz w:val="24"/>
          <w:szCs w:val="24"/>
        </w:rPr>
        <w:t>. При проведении камеральной проверки в срок ее проведения не засчитываются периоды времени с даты отправки запроса администрации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51</w:t>
      </w:r>
      <w:r w:rsidR="00CE139E" w:rsidRPr="00EA3D92">
        <w:rPr>
          <w:rFonts w:ascii="Times New Roman" w:hAnsi="Times New Roman"/>
          <w:sz w:val="24"/>
          <w:szCs w:val="24"/>
        </w:rPr>
        <w:t xml:space="preserve">. В случае необходимости глава района на основании мотивированного </w:t>
      </w:r>
      <w:r w:rsidR="00CE139E" w:rsidRPr="00EA3D92">
        <w:rPr>
          <w:rFonts w:ascii="Times New Roman" w:eastAsia="Arial" w:hAnsi="Times New Roman"/>
          <w:sz w:val="24"/>
          <w:szCs w:val="24"/>
        </w:rPr>
        <w:t xml:space="preserve"> обращения должностного лица администрации о невозможности получения необходимой информации (документов, материалов) в ходе проведения контрольных действий в рамках камеральной проверки может назначить:</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xml:space="preserve">- проведение обследования, которое </w:t>
      </w:r>
      <w:r w:rsidRPr="00EA3D92">
        <w:rPr>
          <w:rFonts w:ascii="Times New Roman" w:eastAsia="Arial" w:hAnsi="Times New Roman"/>
          <w:sz w:val="24"/>
          <w:szCs w:val="24"/>
        </w:rPr>
        <w:t>оформляется заключением и   прилагается к материалам камеральной проверки;</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xml:space="preserve">- проведение встречной проверки </w:t>
      </w:r>
      <w:r w:rsidRPr="00EA3D92">
        <w:rPr>
          <w:rFonts w:ascii="Times New Roman" w:eastAsia="Arial" w:hAnsi="Times New Roman"/>
          <w:sz w:val="24"/>
          <w:szCs w:val="24"/>
        </w:rPr>
        <w:t>в целях установления и (или) подтверждения фактов, связанных с деятельностью объекта контроля</w:t>
      </w:r>
      <w:r w:rsidRPr="00EA3D92">
        <w:rPr>
          <w:rFonts w:ascii="Times New Roman" w:hAnsi="Times New Roman"/>
          <w:sz w:val="24"/>
          <w:szCs w:val="24"/>
        </w:rPr>
        <w:t>, встречная проверка оформляется актом и прилагается к материалам камеральной проверки.</w:t>
      </w:r>
      <w:r w:rsidRPr="00EA3D92">
        <w:rPr>
          <w:rFonts w:ascii="Times New Roman" w:eastAsia="Arial" w:hAnsi="Times New Roman"/>
          <w:sz w:val="24"/>
          <w:szCs w:val="24"/>
        </w:rPr>
        <w:t xml:space="preserve"> </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52</w:t>
      </w:r>
      <w:r w:rsidR="00CE139E" w:rsidRPr="00EA3D92">
        <w:rPr>
          <w:rFonts w:ascii="Times New Roman" w:hAnsi="Times New Roman"/>
          <w:sz w:val="24"/>
          <w:szCs w:val="24"/>
        </w:rPr>
        <w:t>. По результатам камеральной проверки оформляется акт, который подписывается, не позднее последнего дня срока проведения камеральной проверки.</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5</w:t>
      </w:r>
      <w:r w:rsidR="00950043">
        <w:rPr>
          <w:rFonts w:ascii="Times New Roman" w:hAnsi="Times New Roman"/>
          <w:sz w:val="24"/>
          <w:szCs w:val="24"/>
        </w:rPr>
        <w:t>3</w:t>
      </w:r>
      <w:r w:rsidRPr="00EA3D92">
        <w:rPr>
          <w:rFonts w:ascii="Times New Roman" w:hAnsi="Times New Roman"/>
          <w:sz w:val="24"/>
          <w:szCs w:val="24"/>
        </w:rPr>
        <w:t>. Акт камеральной проверки вручается (направляется) представителю объекта контроля в течение 3 рабочих дней со дня его подписания.</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54</w:t>
      </w:r>
      <w:r w:rsidR="00CE139E" w:rsidRPr="00EA3D92">
        <w:rPr>
          <w:rFonts w:ascii="Times New Roman" w:hAnsi="Times New Roman"/>
          <w:sz w:val="24"/>
          <w:szCs w:val="24"/>
        </w:rPr>
        <w:t xml:space="preserve">. Объект контроля вправе представить письменные возражения на акт, оформленный по результатам камеральной проверки, в течение 10 рабочих дней со дня получения акта. </w:t>
      </w:r>
      <w:r w:rsidR="00CE139E" w:rsidRPr="00EA3D92">
        <w:rPr>
          <w:rFonts w:ascii="Times New Roman" w:eastAsia="Arial" w:hAnsi="Times New Roman"/>
          <w:sz w:val="24"/>
          <w:szCs w:val="24"/>
        </w:rPr>
        <w:t>Возражения направляются нарочным либо заказным почтовым отправлением с уведомлением о вручении.</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Письменные возражения объекта контроля проверки приобщаются к материалам проверки.</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5</w:t>
      </w:r>
      <w:r w:rsidR="00950043">
        <w:rPr>
          <w:rFonts w:ascii="Times New Roman" w:hAnsi="Times New Roman"/>
          <w:sz w:val="24"/>
          <w:szCs w:val="24"/>
        </w:rPr>
        <w:t>5</w:t>
      </w:r>
      <w:r w:rsidRPr="00EA3D92">
        <w:rPr>
          <w:rFonts w:ascii="Times New Roman" w:hAnsi="Times New Roman"/>
          <w:sz w:val="24"/>
          <w:szCs w:val="24"/>
        </w:rPr>
        <w:t>. Материалы камеральной проверки подлежат рассмо</w:t>
      </w:r>
      <w:r w:rsidR="006F50BE">
        <w:rPr>
          <w:rFonts w:ascii="Times New Roman" w:hAnsi="Times New Roman"/>
          <w:sz w:val="24"/>
          <w:szCs w:val="24"/>
        </w:rPr>
        <w:t>трению главой района в течение 3</w:t>
      </w:r>
      <w:r w:rsidRPr="00EA3D92">
        <w:rPr>
          <w:rFonts w:ascii="Times New Roman" w:hAnsi="Times New Roman"/>
          <w:sz w:val="24"/>
          <w:szCs w:val="24"/>
        </w:rPr>
        <w:t>0 дней со дня подписания акта.</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56</w:t>
      </w:r>
      <w:r w:rsidR="00CE139E" w:rsidRPr="00EA3D92">
        <w:rPr>
          <w:rFonts w:ascii="Times New Roman" w:hAnsi="Times New Roman"/>
          <w:sz w:val="24"/>
          <w:szCs w:val="24"/>
        </w:rPr>
        <w:t>. По результатам рассмотрения акта и иных материалов камеральной проверки Глава района принимает решение:</w:t>
      </w:r>
    </w:p>
    <w:p w:rsidR="0057515A" w:rsidRPr="0057515A" w:rsidRDefault="00CE139E" w:rsidP="0057515A">
      <w:pPr>
        <w:widowControl/>
        <w:suppressAutoHyphens w:val="0"/>
        <w:autoSpaceDE w:val="0"/>
        <w:autoSpaceDN w:val="0"/>
        <w:adjustRightInd w:val="0"/>
        <w:ind w:firstLine="709"/>
        <w:jc w:val="both"/>
        <w:rPr>
          <w:rFonts w:ascii="Times New Roman" w:eastAsiaTheme="minorHAnsi" w:hAnsi="Times New Roman"/>
          <w:bCs/>
          <w:sz w:val="24"/>
          <w:szCs w:val="24"/>
          <w:lang w:eastAsia="en-US"/>
        </w:rPr>
      </w:pPr>
      <w:r w:rsidRPr="0057515A">
        <w:rPr>
          <w:rFonts w:ascii="Times New Roman" w:hAnsi="Times New Roman"/>
          <w:sz w:val="24"/>
          <w:szCs w:val="24"/>
        </w:rPr>
        <w:t xml:space="preserve">- </w:t>
      </w:r>
      <w:r w:rsidR="0057515A" w:rsidRPr="0057515A">
        <w:rPr>
          <w:rFonts w:ascii="Times New Roman" w:eastAsiaTheme="minorHAnsi" w:hAnsi="Times New Roman"/>
          <w:bCs/>
          <w:sz w:val="24"/>
          <w:szCs w:val="24"/>
          <w:lang w:eastAsia="en-US"/>
        </w:rPr>
        <w:t>о направлении или об отсутствии оснований для направления представления и (или) предписания объекту контроля;</w:t>
      </w:r>
    </w:p>
    <w:p w:rsidR="00CE139E" w:rsidRPr="00EA3D92" w:rsidRDefault="0057515A" w:rsidP="0057515A">
      <w:pPr>
        <w:ind w:firstLine="737"/>
        <w:jc w:val="both"/>
        <w:rPr>
          <w:rFonts w:ascii="Times New Roman" w:eastAsia="Calibri" w:hAnsi="Times New Roman"/>
          <w:sz w:val="24"/>
          <w:szCs w:val="24"/>
        </w:rPr>
      </w:pPr>
      <w:r w:rsidRPr="00EA3D92">
        <w:rPr>
          <w:rFonts w:ascii="Times New Roman" w:eastAsia="Arial" w:hAnsi="Times New Roman"/>
          <w:sz w:val="24"/>
          <w:szCs w:val="24"/>
        </w:rPr>
        <w:t xml:space="preserve"> </w:t>
      </w:r>
      <w:r w:rsidR="00CE139E" w:rsidRPr="00EA3D92">
        <w:rPr>
          <w:rFonts w:ascii="Times New Roman" w:eastAsia="Arial" w:hAnsi="Times New Roman"/>
          <w:sz w:val="24"/>
          <w:szCs w:val="24"/>
        </w:rPr>
        <w:t>- о проведении внеплановой выездной проверки (ревизии).</w:t>
      </w:r>
    </w:p>
    <w:p w:rsidR="00CE139E" w:rsidRDefault="00CE139E" w:rsidP="00120D75">
      <w:pPr>
        <w:ind w:firstLine="709"/>
        <w:jc w:val="both"/>
        <w:rPr>
          <w:rFonts w:ascii="Times New Roman" w:eastAsia="Calibri" w:hAnsi="Times New Roman"/>
          <w:sz w:val="24"/>
          <w:szCs w:val="24"/>
        </w:rPr>
      </w:pPr>
    </w:p>
    <w:p w:rsidR="00402D68" w:rsidRPr="00EA3D92" w:rsidRDefault="00402D68" w:rsidP="00120D75">
      <w:pPr>
        <w:ind w:firstLine="709"/>
        <w:jc w:val="both"/>
        <w:rPr>
          <w:rFonts w:ascii="Times New Roman" w:eastAsia="Calibri" w:hAnsi="Times New Roman"/>
          <w:sz w:val="24"/>
          <w:szCs w:val="24"/>
        </w:rPr>
      </w:pPr>
    </w:p>
    <w:p w:rsidR="00CE139E" w:rsidRPr="00EA3D92" w:rsidRDefault="00CE139E" w:rsidP="00120D75">
      <w:pPr>
        <w:ind w:firstLine="709"/>
        <w:jc w:val="center"/>
        <w:rPr>
          <w:rFonts w:ascii="Times New Roman" w:hAnsi="Times New Roman"/>
          <w:sz w:val="24"/>
          <w:szCs w:val="24"/>
        </w:rPr>
      </w:pPr>
      <w:r w:rsidRPr="00EA3D92">
        <w:rPr>
          <w:rFonts w:ascii="Times New Roman" w:hAnsi="Times New Roman"/>
          <w:sz w:val="24"/>
          <w:szCs w:val="24"/>
        </w:rPr>
        <w:t xml:space="preserve">Проведение выездной проверки (ревизии) </w:t>
      </w:r>
    </w:p>
    <w:p w:rsidR="00CE139E" w:rsidRPr="000E4221" w:rsidRDefault="00CE139E" w:rsidP="00120D75">
      <w:pPr>
        <w:ind w:firstLine="709"/>
        <w:jc w:val="center"/>
        <w:rPr>
          <w:rFonts w:ascii="Times New Roman" w:hAnsi="Times New Roman"/>
          <w:b/>
          <w:sz w:val="24"/>
          <w:szCs w:val="24"/>
        </w:rPr>
      </w:pPr>
    </w:p>
    <w:p w:rsidR="000E4221" w:rsidRPr="008A476F" w:rsidRDefault="00950043" w:rsidP="008A476F">
      <w:pPr>
        <w:ind w:firstLine="737"/>
        <w:jc w:val="both"/>
        <w:rPr>
          <w:rFonts w:ascii="Times New Roman" w:eastAsiaTheme="minorHAnsi" w:hAnsi="Times New Roman"/>
          <w:sz w:val="24"/>
          <w:szCs w:val="24"/>
          <w:lang w:eastAsia="en-US"/>
        </w:rPr>
      </w:pPr>
      <w:r w:rsidRPr="008A476F">
        <w:rPr>
          <w:rFonts w:ascii="Times New Roman" w:hAnsi="Times New Roman"/>
          <w:sz w:val="24"/>
          <w:szCs w:val="24"/>
        </w:rPr>
        <w:t>57</w:t>
      </w:r>
      <w:r w:rsidR="00CE139E" w:rsidRPr="008A476F">
        <w:rPr>
          <w:rFonts w:ascii="Times New Roman" w:hAnsi="Times New Roman"/>
          <w:sz w:val="24"/>
          <w:szCs w:val="24"/>
        </w:rPr>
        <w:t xml:space="preserve">. </w:t>
      </w:r>
      <w:proofErr w:type="gramStart"/>
      <w:r w:rsidR="000E4221" w:rsidRPr="008A476F">
        <w:rPr>
          <w:rFonts w:ascii="Times New Roman" w:eastAsiaTheme="minorHAnsi" w:hAnsi="Times New Roman"/>
          <w:sz w:val="24"/>
          <w:szCs w:val="24"/>
          <w:lang w:eastAsia="en-US"/>
        </w:rPr>
        <w:t>Проведение выездной проверки (ревизии) состоит в осуществлении соответствующих контрольных действий в отношении объекта контроля, в ходе которых в том числе определяется фактическое соответствие совершенных операций данным бюджетной отчетности, бухгалтерской (финансовой) отчетности и первичных документов, по месту нахождения объекта контроля, в ходе которых в том числе определяется фактическое соответствие совершенных операций данным бюджетной отчетности, бухгалтерской (финансовой) отчетности и первичных документов, и</w:t>
      </w:r>
      <w:proofErr w:type="gramEnd"/>
      <w:r w:rsidR="000E4221" w:rsidRPr="008A476F">
        <w:rPr>
          <w:rFonts w:ascii="Times New Roman" w:eastAsiaTheme="minorHAnsi" w:hAnsi="Times New Roman"/>
          <w:sz w:val="24"/>
          <w:szCs w:val="24"/>
          <w:lang w:eastAsia="en-US"/>
        </w:rPr>
        <w:t xml:space="preserve"> </w:t>
      </w:r>
      <w:proofErr w:type="gramStart"/>
      <w:r w:rsidR="000E4221" w:rsidRPr="008A476F">
        <w:rPr>
          <w:rFonts w:ascii="Times New Roman" w:eastAsiaTheme="minorHAnsi" w:hAnsi="Times New Roman"/>
          <w:sz w:val="24"/>
          <w:szCs w:val="24"/>
          <w:lang w:eastAsia="en-US"/>
        </w:rPr>
        <w:t>оформлении</w:t>
      </w:r>
      <w:proofErr w:type="gramEnd"/>
      <w:r w:rsidR="000E4221" w:rsidRPr="008A476F">
        <w:rPr>
          <w:rFonts w:ascii="Times New Roman" w:eastAsiaTheme="minorHAnsi" w:hAnsi="Times New Roman"/>
          <w:sz w:val="24"/>
          <w:szCs w:val="24"/>
          <w:lang w:eastAsia="en-US"/>
        </w:rPr>
        <w:t xml:space="preserve"> акта выездной проверки.</w:t>
      </w:r>
    </w:p>
    <w:p w:rsidR="00CE139E" w:rsidRPr="00EA3D92" w:rsidRDefault="00950043" w:rsidP="00120D75">
      <w:pPr>
        <w:ind w:firstLine="737"/>
        <w:jc w:val="both"/>
        <w:rPr>
          <w:rFonts w:ascii="Times New Roman" w:hAnsi="Times New Roman"/>
          <w:color w:val="000000"/>
          <w:sz w:val="24"/>
          <w:szCs w:val="24"/>
        </w:rPr>
      </w:pPr>
      <w:r>
        <w:rPr>
          <w:rFonts w:ascii="Times New Roman" w:hAnsi="Times New Roman"/>
          <w:color w:val="000000"/>
          <w:sz w:val="24"/>
          <w:szCs w:val="24"/>
        </w:rPr>
        <w:t>58</w:t>
      </w:r>
      <w:r w:rsidR="00CE139E" w:rsidRPr="00EA3D92">
        <w:rPr>
          <w:rFonts w:ascii="Times New Roman" w:hAnsi="Times New Roman"/>
          <w:color w:val="000000"/>
          <w:sz w:val="24"/>
          <w:szCs w:val="24"/>
        </w:rPr>
        <w:t>. Срок проведения выездной проверки (ревизии)</w:t>
      </w:r>
      <w:r w:rsidR="00CE139E">
        <w:rPr>
          <w:rFonts w:ascii="Times New Roman" w:hAnsi="Times New Roman"/>
          <w:color w:val="000000"/>
          <w:sz w:val="24"/>
          <w:szCs w:val="24"/>
        </w:rPr>
        <w:t xml:space="preserve"> составляет не более 40 </w:t>
      </w:r>
      <w:r w:rsidR="00CE139E" w:rsidRPr="00EA3D92">
        <w:rPr>
          <w:rFonts w:ascii="Times New Roman" w:hAnsi="Times New Roman"/>
          <w:color w:val="000000"/>
          <w:sz w:val="24"/>
          <w:szCs w:val="24"/>
        </w:rPr>
        <w:t>рабочих дней.</w:t>
      </w:r>
    </w:p>
    <w:p w:rsidR="00CE139E" w:rsidRPr="00EA3D92" w:rsidRDefault="00950043" w:rsidP="00120D75">
      <w:pPr>
        <w:ind w:firstLine="737"/>
        <w:jc w:val="both"/>
        <w:rPr>
          <w:rFonts w:ascii="Times New Roman" w:hAnsi="Times New Roman"/>
          <w:sz w:val="24"/>
          <w:szCs w:val="24"/>
        </w:rPr>
      </w:pPr>
      <w:r>
        <w:rPr>
          <w:rFonts w:ascii="Times New Roman" w:hAnsi="Times New Roman"/>
          <w:color w:val="000000"/>
          <w:sz w:val="24"/>
          <w:szCs w:val="24"/>
        </w:rPr>
        <w:t>59</w:t>
      </w:r>
      <w:r w:rsidR="00CE139E" w:rsidRPr="00EA3D92">
        <w:rPr>
          <w:rFonts w:ascii="Times New Roman" w:hAnsi="Times New Roman"/>
          <w:color w:val="000000"/>
          <w:sz w:val="24"/>
          <w:szCs w:val="24"/>
        </w:rPr>
        <w:t xml:space="preserve">. Глава района </w:t>
      </w:r>
      <w:r w:rsidR="00CE139E" w:rsidRPr="00EA3D92">
        <w:rPr>
          <w:rFonts w:ascii="Times New Roman" w:hAnsi="Times New Roman"/>
          <w:sz w:val="24"/>
          <w:szCs w:val="24"/>
        </w:rPr>
        <w:t>может продлить срок проведения выездной пров</w:t>
      </w:r>
      <w:r w:rsidR="00CE139E">
        <w:rPr>
          <w:rFonts w:ascii="Times New Roman" w:hAnsi="Times New Roman"/>
          <w:sz w:val="24"/>
          <w:szCs w:val="24"/>
        </w:rPr>
        <w:t>ерки (ревизии) не более чем на 2</w:t>
      </w:r>
      <w:r w:rsidR="00CE139E" w:rsidRPr="00EA3D92">
        <w:rPr>
          <w:rFonts w:ascii="Times New Roman" w:hAnsi="Times New Roman"/>
          <w:sz w:val="24"/>
          <w:szCs w:val="24"/>
        </w:rPr>
        <w:t xml:space="preserve">0 рабочих дней в отношении контрольного мероприятия на основании мотивированного обращения </w:t>
      </w:r>
      <w:r w:rsidR="00CE139E">
        <w:rPr>
          <w:rFonts w:ascii="Times New Roman" w:eastAsia="Calibri" w:hAnsi="Times New Roman"/>
          <w:sz w:val="24"/>
          <w:szCs w:val="24"/>
        </w:rPr>
        <w:t xml:space="preserve">должностного </w:t>
      </w:r>
      <w:r w:rsidR="00CE139E" w:rsidRPr="00EA3D92">
        <w:rPr>
          <w:rFonts w:ascii="Times New Roman" w:eastAsia="Calibri" w:hAnsi="Times New Roman"/>
          <w:sz w:val="24"/>
          <w:szCs w:val="24"/>
        </w:rPr>
        <w:t>лица, ответственного за проведение контрольного мероприятия.</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60</w:t>
      </w:r>
      <w:r w:rsidR="00CE139E" w:rsidRPr="00EA3D92">
        <w:rPr>
          <w:rFonts w:ascii="Times New Roman" w:hAnsi="Times New Roman"/>
          <w:sz w:val="24"/>
          <w:szCs w:val="24"/>
        </w:rPr>
        <w:t xml:space="preserve">. </w:t>
      </w:r>
      <w:r w:rsidR="00CE139E" w:rsidRPr="00EA3D92">
        <w:rPr>
          <w:rFonts w:ascii="Times New Roman" w:eastAsia="Arial" w:hAnsi="Times New Roman"/>
          <w:sz w:val="24"/>
          <w:szCs w:val="24"/>
        </w:rPr>
        <w:t>При воспрепятствовании доступу проверочной (ревизионной) группы на территорию или в помещение объекта контроля, а также п</w:t>
      </w:r>
      <w:r w:rsidR="00CE139E" w:rsidRPr="00EA3D92">
        <w:rPr>
          <w:rFonts w:ascii="Times New Roman" w:hAnsi="Times New Roman"/>
          <w:sz w:val="24"/>
          <w:szCs w:val="24"/>
        </w:rPr>
        <w:t xml:space="preserve">о фактам непредставления или несвоевременного представления должностными лицами объектов контроля информации, документов и материалов, запрашиваемых при проведении выездной проверки (ревизии), должностное лицо, проводящее проверку составляет акт. </w:t>
      </w: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61</w:t>
      </w:r>
      <w:r w:rsidR="00CE139E" w:rsidRPr="00EA3D92">
        <w:rPr>
          <w:rFonts w:ascii="Times New Roman" w:hAnsi="Times New Roman"/>
          <w:sz w:val="24"/>
          <w:szCs w:val="24"/>
        </w:rPr>
        <w:t xml:space="preserve">. В случае обнаружения подделок, подлогов, хищений, злоупотреблений и при необходимости пресечения данных противоправных действий </w:t>
      </w:r>
      <w:r w:rsidR="00CE139E" w:rsidRPr="00EA3D92">
        <w:rPr>
          <w:rFonts w:ascii="Times New Roman" w:eastAsia="Calibri" w:hAnsi="Times New Roman"/>
          <w:sz w:val="24"/>
          <w:szCs w:val="24"/>
        </w:rPr>
        <w:t>должностное   лицо, ответственное за проведение контрольного мероприятия,</w:t>
      </w:r>
      <w:r w:rsidR="00CE139E" w:rsidRPr="00EA3D92">
        <w:rPr>
          <w:rFonts w:ascii="Times New Roman" w:hAnsi="Times New Roman"/>
          <w:sz w:val="24"/>
          <w:szCs w:val="24"/>
        </w:rPr>
        <w:t xml:space="preserve"> изымает необходимые документы и материалы с учетом ограничений, установленных законодательством Российской Федерации, составляет акт изъятия документов и материалов, а в случае обнаружения данных, указывающих на признаки состава преступления, опечатывает кассы, кассовые и служебные помещения, склады и архивы. Форма акта изъятия </w:t>
      </w:r>
      <w:r w:rsidR="00CE139E" w:rsidRPr="00EA3D92">
        <w:rPr>
          <w:rFonts w:ascii="Times New Roman" w:hAnsi="Times New Roman"/>
          <w:sz w:val="24"/>
          <w:szCs w:val="24"/>
          <w:shd w:val="clear" w:color="auto" w:fill="FFFFFF"/>
        </w:rPr>
        <w:t>определяется административным регламентом.</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6</w:t>
      </w:r>
      <w:r w:rsidR="00950043">
        <w:rPr>
          <w:rFonts w:ascii="Times New Roman" w:hAnsi="Times New Roman"/>
          <w:sz w:val="24"/>
          <w:szCs w:val="24"/>
        </w:rPr>
        <w:t>2</w:t>
      </w:r>
      <w:r w:rsidRPr="00EA3D92">
        <w:rPr>
          <w:rFonts w:ascii="Times New Roman" w:hAnsi="Times New Roman"/>
          <w:sz w:val="24"/>
          <w:szCs w:val="24"/>
        </w:rPr>
        <w:t xml:space="preserve">. В случае необходимости глава района на основании мотивированного </w:t>
      </w:r>
      <w:r w:rsidRPr="00EA3D92">
        <w:rPr>
          <w:rFonts w:ascii="Times New Roman" w:eastAsia="Arial" w:hAnsi="Times New Roman"/>
          <w:sz w:val="24"/>
          <w:szCs w:val="24"/>
        </w:rPr>
        <w:t xml:space="preserve"> обращения должностного лица администрации о невозможности получения необходимой информации (документов, материалов) в ходе проведения контрольных действий в рамках выездной проверки (ревизии) может назначить:</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проведение обследования, которое оформляется заключением и прилагается к материалам выездной проверки (ревизии);</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xml:space="preserve">- проведение встречной проверки, </w:t>
      </w:r>
      <w:r w:rsidRPr="00EA3D92">
        <w:rPr>
          <w:rFonts w:ascii="Times New Roman" w:eastAsia="Arial" w:hAnsi="Times New Roman"/>
          <w:sz w:val="24"/>
          <w:szCs w:val="24"/>
        </w:rPr>
        <w:t>результаты встречной проверки  оформляются актом, который прилагается к материалам выездной проверки (ревизии). По результатам встречной проверки представления и предписания объекту встречной проверки не направляются.</w:t>
      </w:r>
    </w:p>
    <w:p w:rsidR="00CE139E" w:rsidRPr="00EA3D92" w:rsidRDefault="00CE139E" w:rsidP="00120D75">
      <w:pPr>
        <w:ind w:firstLine="737"/>
        <w:jc w:val="both"/>
        <w:rPr>
          <w:rFonts w:ascii="Times New Roman" w:hAnsi="Times New Roman"/>
          <w:sz w:val="24"/>
          <w:szCs w:val="24"/>
        </w:rPr>
      </w:pPr>
      <w:proofErr w:type="gramStart"/>
      <w:r w:rsidRPr="00EA3D92">
        <w:rPr>
          <w:rFonts w:ascii="Times New Roman" w:hAnsi="Times New Roman"/>
          <w:sz w:val="24"/>
          <w:szCs w:val="24"/>
        </w:rPr>
        <w:t xml:space="preserve">Лица и организации, в отношении которых проводится встречная проверка, обязаны представить по запросу (требованию) </w:t>
      </w:r>
      <w:r w:rsidRPr="00EA3D92">
        <w:rPr>
          <w:rFonts w:ascii="Times New Roman" w:eastAsia="Calibri" w:hAnsi="Times New Roman"/>
          <w:sz w:val="24"/>
          <w:szCs w:val="24"/>
        </w:rPr>
        <w:t xml:space="preserve">должностного лица (должностных лиц), осуществляющих контрольные мероприятия,  </w:t>
      </w:r>
      <w:r w:rsidRPr="00EA3D92">
        <w:rPr>
          <w:rFonts w:ascii="Times New Roman" w:hAnsi="Times New Roman"/>
          <w:sz w:val="24"/>
          <w:szCs w:val="24"/>
        </w:rPr>
        <w:t>информацию, документы и ма</w:t>
      </w:r>
      <w:r w:rsidRPr="00EA3D92">
        <w:rPr>
          <w:rFonts w:ascii="Times New Roman" w:hAnsi="Times New Roman"/>
          <w:color w:val="000000"/>
          <w:sz w:val="24"/>
          <w:szCs w:val="24"/>
        </w:rPr>
        <w:t xml:space="preserve">териалы, относящиеся к тематике выездной проверки (ревизии), </w:t>
      </w:r>
      <w:r w:rsidRPr="00EA3D92">
        <w:rPr>
          <w:rFonts w:ascii="Times New Roman" w:eastAsia="Arial" w:hAnsi="Times New Roman"/>
          <w:color w:val="000000"/>
          <w:sz w:val="24"/>
          <w:szCs w:val="24"/>
        </w:rPr>
        <w:t>заверенные в установленном порядке, которые по окончании встречной проверки прилагаются к материалам выездной проверки (ревизии).</w:t>
      </w:r>
      <w:proofErr w:type="gramEnd"/>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63</w:t>
      </w:r>
      <w:r w:rsidR="00CE139E" w:rsidRPr="00EA3D92">
        <w:rPr>
          <w:rFonts w:ascii="Times New Roman" w:hAnsi="Times New Roman"/>
          <w:sz w:val="24"/>
          <w:szCs w:val="24"/>
        </w:rPr>
        <w:t xml:space="preserve">. В ходе выездной проверки (ревизии) проводятся контрольные действия по документальному и фактическому изучению деятельности объекта контроля. Контрольные действия по документальному изучению проводятся в отношении финансовых, бухгалтерских, отчетных документов,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w:t>
      </w:r>
      <w:r w:rsidR="00CE139E" w:rsidRPr="00EA3D92">
        <w:rPr>
          <w:rFonts w:ascii="Times New Roman" w:hAnsi="Times New Roman"/>
          <w:sz w:val="24"/>
          <w:szCs w:val="24"/>
        </w:rPr>
        <w:lastRenderedPageBreak/>
        <w:t>ответственных и иных лиц объекта контроля и осуществления других действий по контролю.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6</w:t>
      </w:r>
      <w:r w:rsidR="00950043">
        <w:rPr>
          <w:rFonts w:ascii="Times New Roman" w:hAnsi="Times New Roman"/>
          <w:sz w:val="24"/>
          <w:szCs w:val="24"/>
        </w:rPr>
        <w:t>4</w:t>
      </w:r>
      <w:r w:rsidRPr="00EA3D92">
        <w:rPr>
          <w:rFonts w:ascii="Times New Roman" w:hAnsi="Times New Roman"/>
          <w:sz w:val="24"/>
          <w:szCs w:val="24"/>
        </w:rPr>
        <w:t>. Проведение выездной проверки (ревизии) может быть приостановлено Главой района на основании мотивированного обращения должностного лица, ответственного за проведение контрольных мероприятий:</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на период проведения встречной проверки и (или) обследования;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на период проведения внеплановой проверки;</w:t>
      </w:r>
    </w:p>
    <w:p w:rsidR="00CE139E" w:rsidRPr="00EA3D92" w:rsidRDefault="00CE139E" w:rsidP="00120D75">
      <w:pPr>
        <w:ind w:firstLine="737"/>
        <w:jc w:val="both"/>
        <w:rPr>
          <w:rFonts w:ascii="Times New Roman" w:hAnsi="Times New Roman"/>
          <w:sz w:val="24"/>
          <w:szCs w:val="24"/>
        </w:rPr>
      </w:pPr>
      <w:r>
        <w:rPr>
          <w:rFonts w:ascii="Times New Roman" w:hAnsi="Times New Roman"/>
          <w:sz w:val="24"/>
          <w:szCs w:val="24"/>
        </w:rPr>
        <w:t xml:space="preserve">- </w:t>
      </w:r>
      <w:r w:rsidRPr="00EA3D92">
        <w:rPr>
          <w:rFonts w:ascii="Times New Roman" w:hAnsi="Times New Roman"/>
          <w:sz w:val="24"/>
          <w:szCs w:val="24"/>
        </w:rPr>
        <w:t>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на период организации и проведения экспертиз;</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на период исполнения запросов, направленных в компетентные государственные органы;</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в случае непредставления объектом контроля информации, документов и материалов и (или) представления неполного комплекта запрашиваемой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xml:space="preserve">    - при необходимости обследования имущества и (или) документов, находящихся не по месту нахождения объекта контроля;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xml:space="preserve">- </w:t>
      </w:r>
      <w:r w:rsidRPr="00EA3D92">
        <w:rPr>
          <w:rFonts w:ascii="Times New Roman" w:eastAsia="Arial" w:hAnsi="Times New Roman"/>
          <w:sz w:val="24"/>
          <w:szCs w:val="24"/>
        </w:rPr>
        <w:t>при наличии обстоятельств, которые делают невозможным дальнейшее проведение проверки (ревизии) по причинам, не зависящим от должностных лиц, включая наступление обстоятельств непреодолимой силы.</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xml:space="preserve">- в иных случаях, не противоречащих законодательству Российской Федерации. </w:t>
      </w:r>
    </w:p>
    <w:p w:rsidR="00CE139E" w:rsidRPr="00EA3D92" w:rsidRDefault="00950043" w:rsidP="00120D75">
      <w:pPr>
        <w:ind w:firstLine="737"/>
        <w:jc w:val="both"/>
        <w:rPr>
          <w:rFonts w:ascii="Times New Roman" w:eastAsia="Arial" w:hAnsi="Times New Roman"/>
          <w:sz w:val="24"/>
          <w:szCs w:val="24"/>
        </w:rPr>
      </w:pPr>
      <w:r>
        <w:rPr>
          <w:rFonts w:ascii="Times New Roman" w:hAnsi="Times New Roman"/>
          <w:sz w:val="24"/>
          <w:szCs w:val="24"/>
        </w:rPr>
        <w:t>65</w:t>
      </w:r>
      <w:r w:rsidR="00CE139E" w:rsidRPr="00EA3D92">
        <w:rPr>
          <w:rFonts w:ascii="Times New Roman" w:hAnsi="Times New Roman"/>
          <w:sz w:val="24"/>
          <w:szCs w:val="24"/>
        </w:rPr>
        <w:t xml:space="preserve">. На время приостановления проведения выездной проверки (ревизии) течение ее срока прерывается, но </w:t>
      </w:r>
      <w:r w:rsidR="00CE139E" w:rsidRPr="00EA3D92">
        <w:rPr>
          <w:rFonts w:ascii="Times New Roman" w:eastAsia="Arial" w:hAnsi="Times New Roman"/>
          <w:sz w:val="24"/>
          <w:szCs w:val="24"/>
        </w:rPr>
        <w:t>не более чем на 6 месяцев.</w:t>
      </w:r>
    </w:p>
    <w:p w:rsidR="00CE139E" w:rsidRPr="00EA3D92" w:rsidRDefault="00950043" w:rsidP="00120D75">
      <w:pPr>
        <w:ind w:firstLine="737"/>
        <w:jc w:val="both"/>
        <w:rPr>
          <w:rFonts w:ascii="Times New Roman" w:eastAsia="Arial" w:hAnsi="Times New Roman"/>
          <w:sz w:val="24"/>
          <w:szCs w:val="24"/>
        </w:rPr>
      </w:pPr>
      <w:r>
        <w:rPr>
          <w:rFonts w:ascii="Times New Roman" w:eastAsia="Arial" w:hAnsi="Times New Roman"/>
          <w:sz w:val="24"/>
          <w:szCs w:val="24"/>
        </w:rPr>
        <w:t>66</w:t>
      </w:r>
      <w:r w:rsidR="00CE139E" w:rsidRPr="00EA3D92">
        <w:rPr>
          <w:rFonts w:ascii="Times New Roman" w:eastAsia="Arial" w:hAnsi="Times New Roman"/>
          <w:sz w:val="24"/>
          <w:szCs w:val="24"/>
        </w:rPr>
        <w:t xml:space="preserve">. </w:t>
      </w:r>
      <w:r w:rsidR="00CE139E" w:rsidRPr="00EA3D92">
        <w:rPr>
          <w:rFonts w:ascii="Times New Roman" w:eastAsia="Calibri" w:hAnsi="Times New Roman"/>
          <w:sz w:val="24"/>
          <w:szCs w:val="24"/>
        </w:rPr>
        <w:t xml:space="preserve">Глава района </w:t>
      </w:r>
      <w:r w:rsidR="00CE139E" w:rsidRPr="00EA3D92">
        <w:rPr>
          <w:rFonts w:ascii="Times New Roman" w:eastAsia="Arial" w:hAnsi="Times New Roman"/>
          <w:sz w:val="24"/>
          <w:szCs w:val="24"/>
        </w:rPr>
        <w:t>в течение 3 рабочих дней со дня принятия решения о приостановлении проведения контрольного мероприятия:</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письменно извещает объект контроля о приостановлении проведения проверки и о причинах приостановления;</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может принять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w:t>
      </w:r>
    </w:p>
    <w:p w:rsidR="00CE139E" w:rsidRPr="00EA3D92" w:rsidRDefault="00950043" w:rsidP="00120D75">
      <w:pPr>
        <w:ind w:firstLine="737"/>
        <w:jc w:val="both"/>
        <w:rPr>
          <w:rFonts w:ascii="Times New Roman" w:eastAsia="Arial" w:hAnsi="Times New Roman"/>
          <w:sz w:val="24"/>
          <w:szCs w:val="24"/>
        </w:rPr>
      </w:pPr>
      <w:r>
        <w:rPr>
          <w:rFonts w:ascii="Times New Roman" w:eastAsia="Arial" w:hAnsi="Times New Roman"/>
          <w:sz w:val="24"/>
          <w:szCs w:val="24"/>
        </w:rPr>
        <w:t>67</w:t>
      </w:r>
      <w:r w:rsidR="00CE139E" w:rsidRPr="00EA3D92">
        <w:rPr>
          <w:rFonts w:ascii="Times New Roman" w:eastAsia="Arial" w:hAnsi="Times New Roman"/>
          <w:sz w:val="24"/>
          <w:szCs w:val="24"/>
        </w:rPr>
        <w:t xml:space="preserve">. </w:t>
      </w:r>
      <w:r w:rsidR="00CE139E" w:rsidRPr="00EA3D92">
        <w:rPr>
          <w:rFonts w:ascii="Times New Roman" w:eastAsia="Calibri" w:hAnsi="Times New Roman"/>
          <w:sz w:val="24"/>
          <w:szCs w:val="24"/>
        </w:rPr>
        <w:t xml:space="preserve">Глава района </w:t>
      </w:r>
      <w:r w:rsidR="00CE139E" w:rsidRPr="00EA3D92">
        <w:rPr>
          <w:rFonts w:ascii="Times New Roman" w:eastAsia="Arial" w:hAnsi="Times New Roman"/>
          <w:sz w:val="24"/>
          <w:szCs w:val="24"/>
        </w:rPr>
        <w:t>в течение 3 рабочих дней со дня получения сведений об устранении причин приостановления выездной проверки (ревизии):</w:t>
      </w:r>
    </w:p>
    <w:p w:rsidR="00CE139E" w:rsidRPr="00EA3D92" w:rsidRDefault="00CE139E" w:rsidP="00120D75">
      <w:pPr>
        <w:autoSpaceDE w:val="0"/>
        <w:ind w:firstLine="737"/>
        <w:jc w:val="both"/>
        <w:rPr>
          <w:rFonts w:ascii="Times New Roman" w:eastAsia="Arial" w:hAnsi="Times New Roman"/>
          <w:sz w:val="24"/>
          <w:szCs w:val="24"/>
        </w:rPr>
      </w:pPr>
      <w:r w:rsidRPr="00EA3D92">
        <w:rPr>
          <w:rFonts w:ascii="Times New Roman" w:eastAsia="Arial" w:hAnsi="Times New Roman"/>
          <w:sz w:val="24"/>
          <w:szCs w:val="24"/>
        </w:rPr>
        <w:t>- принимает решение о возобновлении проведения выездной проверки (ревизии);</w:t>
      </w:r>
    </w:p>
    <w:p w:rsidR="00CE139E" w:rsidRPr="00EA3D92" w:rsidRDefault="00CE139E" w:rsidP="00120D75">
      <w:pPr>
        <w:autoSpaceDE w:val="0"/>
        <w:ind w:firstLine="737"/>
        <w:jc w:val="both"/>
        <w:rPr>
          <w:rFonts w:ascii="Times New Roman" w:hAnsi="Times New Roman"/>
          <w:sz w:val="24"/>
          <w:szCs w:val="24"/>
        </w:rPr>
      </w:pPr>
      <w:r w:rsidRPr="00EA3D92">
        <w:rPr>
          <w:rFonts w:ascii="Times New Roman" w:eastAsia="Arial" w:hAnsi="Times New Roman"/>
          <w:sz w:val="24"/>
          <w:szCs w:val="24"/>
        </w:rPr>
        <w:t>- информирует о возобновлении проведения выездной проверки (ревизии) объект контроля.</w:t>
      </w:r>
    </w:p>
    <w:p w:rsidR="00CE139E" w:rsidRPr="00EA3D92" w:rsidRDefault="008F2219" w:rsidP="00120D75">
      <w:pPr>
        <w:ind w:firstLine="737"/>
        <w:jc w:val="both"/>
        <w:rPr>
          <w:rFonts w:ascii="Times New Roman" w:eastAsia="Calibri" w:hAnsi="Times New Roman"/>
          <w:sz w:val="24"/>
          <w:szCs w:val="24"/>
          <w:shd w:val="clear" w:color="auto" w:fill="FFFFFF"/>
        </w:rPr>
      </w:pPr>
      <w:r>
        <w:rPr>
          <w:rFonts w:ascii="Times New Roman" w:eastAsia="Arial" w:hAnsi="Times New Roman"/>
          <w:sz w:val="24"/>
          <w:szCs w:val="24"/>
          <w:shd w:val="clear" w:color="auto" w:fill="FFFFFF"/>
        </w:rPr>
        <w:t>68</w:t>
      </w:r>
      <w:r w:rsidR="00CE139E" w:rsidRPr="00EA3D92">
        <w:rPr>
          <w:rFonts w:ascii="Times New Roman" w:eastAsia="Arial" w:hAnsi="Times New Roman"/>
          <w:sz w:val="24"/>
          <w:szCs w:val="24"/>
          <w:shd w:val="clear" w:color="auto" w:fill="FFFFFF"/>
        </w:rPr>
        <w:t>. Решение о приостановлении (возобновлении) проведения выездной проверки (ревизии) оформляется распоряжением администрации.</w:t>
      </w:r>
    </w:p>
    <w:p w:rsidR="00CE139E" w:rsidRPr="00EA3D92" w:rsidRDefault="008F2219" w:rsidP="00120D75">
      <w:pPr>
        <w:ind w:firstLine="737"/>
        <w:jc w:val="both"/>
        <w:rPr>
          <w:rFonts w:ascii="Times New Roman" w:hAnsi="Times New Roman"/>
          <w:sz w:val="24"/>
          <w:szCs w:val="24"/>
        </w:rPr>
      </w:pPr>
      <w:r>
        <w:rPr>
          <w:rFonts w:ascii="Times New Roman" w:hAnsi="Times New Roman"/>
          <w:sz w:val="24"/>
          <w:szCs w:val="24"/>
          <w:shd w:val="clear" w:color="auto" w:fill="FFFFFF"/>
        </w:rPr>
        <w:t>69</w:t>
      </w:r>
      <w:r w:rsidR="00CE139E" w:rsidRPr="00EA3D92">
        <w:rPr>
          <w:rFonts w:ascii="Times New Roman" w:hAnsi="Times New Roman"/>
          <w:sz w:val="24"/>
          <w:szCs w:val="24"/>
          <w:shd w:val="clear" w:color="auto" w:fill="FFFFFF"/>
        </w:rPr>
        <w:t>. По результатам выездной проверки (ревизии) оформляется акт</w:t>
      </w:r>
      <w:r w:rsidR="00CE139E" w:rsidRPr="00EA3D92">
        <w:rPr>
          <w:rFonts w:ascii="Times New Roman" w:eastAsia="Arial" w:hAnsi="Times New Roman"/>
          <w:sz w:val="24"/>
          <w:szCs w:val="24"/>
          <w:shd w:val="clear" w:color="auto" w:fill="FFFFFF"/>
        </w:rPr>
        <w:t>, который должен быть подписан в течение 15 рабочих дней со дня, следующего за днем составления акта.</w:t>
      </w:r>
    </w:p>
    <w:p w:rsidR="00CE139E" w:rsidRPr="00EA3D92" w:rsidRDefault="008F2219" w:rsidP="00120D75">
      <w:pPr>
        <w:ind w:firstLine="737"/>
        <w:jc w:val="both"/>
        <w:rPr>
          <w:rFonts w:ascii="Times New Roman" w:hAnsi="Times New Roman"/>
          <w:sz w:val="24"/>
          <w:szCs w:val="24"/>
        </w:rPr>
      </w:pPr>
      <w:r>
        <w:rPr>
          <w:rFonts w:ascii="Times New Roman" w:hAnsi="Times New Roman"/>
          <w:sz w:val="24"/>
          <w:szCs w:val="24"/>
        </w:rPr>
        <w:t>70</w:t>
      </w:r>
      <w:r w:rsidR="00CE139E" w:rsidRPr="00EA3D92">
        <w:rPr>
          <w:rFonts w:ascii="Times New Roman" w:hAnsi="Times New Roman"/>
          <w:sz w:val="24"/>
          <w:szCs w:val="24"/>
        </w:rPr>
        <w:t xml:space="preserve">. К акту выездной проверки (ревизии) (кроме акта встречной проверки и </w:t>
      </w:r>
      <w:r w:rsidR="00CE139E" w:rsidRPr="00EA3D92">
        <w:rPr>
          <w:rFonts w:ascii="Times New Roman" w:hAnsi="Times New Roman"/>
          <w:sz w:val="24"/>
          <w:szCs w:val="24"/>
        </w:rPr>
        <w:lastRenderedPageBreak/>
        <w:t>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CE139E" w:rsidRPr="00EA3D92" w:rsidRDefault="008F2219" w:rsidP="00120D75">
      <w:pPr>
        <w:ind w:firstLine="737"/>
        <w:jc w:val="both"/>
        <w:rPr>
          <w:rFonts w:ascii="Times New Roman" w:hAnsi="Times New Roman"/>
          <w:sz w:val="24"/>
          <w:szCs w:val="24"/>
        </w:rPr>
      </w:pPr>
      <w:r>
        <w:rPr>
          <w:rFonts w:ascii="Times New Roman" w:hAnsi="Times New Roman"/>
          <w:sz w:val="24"/>
          <w:szCs w:val="24"/>
        </w:rPr>
        <w:t>71</w:t>
      </w:r>
      <w:r w:rsidR="00CE139E" w:rsidRPr="00EA3D92">
        <w:rPr>
          <w:rFonts w:ascii="Times New Roman" w:hAnsi="Times New Roman"/>
          <w:sz w:val="24"/>
          <w:szCs w:val="24"/>
        </w:rPr>
        <w:t>. Акт выездной проверки (ревизии) вручается (направляется) представителю объекта контроля в течение 3 рабочих дней со дня его подписания.</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7</w:t>
      </w:r>
      <w:r w:rsidR="008F2219">
        <w:rPr>
          <w:rFonts w:ascii="Times New Roman" w:hAnsi="Times New Roman"/>
          <w:sz w:val="24"/>
          <w:szCs w:val="24"/>
        </w:rPr>
        <w:t>2</w:t>
      </w:r>
      <w:r w:rsidRPr="00EA3D92">
        <w:rPr>
          <w:rFonts w:ascii="Times New Roman" w:hAnsi="Times New Roman"/>
          <w:sz w:val="24"/>
          <w:szCs w:val="24"/>
        </w:rPr>
        <w:t xml:space="preserve">. Объект контроля вправе представить письменные возражения на акт выездной проверки (ревизии) в течение 10 рабочих дней со дня его получения. </w:t>
      </w:r>
      <w:r w:rsidRPr="00EA3D92">
        <w:rPr>
          <w:rFonts w:ascii="Times New Roman" w:eastAsia="Arial" w:hAnsi="Times New Roman"/>
          <w:sz w:val="24"/>
          <w:szCs w:val="24"/>
        </w:rPr>
        <w:t xml:space="preserve"> Возражения направляются нарочным либо заказным почтовым отправлением с уведомлением о вручении. </w:t>
      </w:r>
      <w:r w:rsidRPr="00EA3D92">
        <w:rPr>
          <w:rFonts w:ascii="Times New Roman" w:hAnsi="Times New Roman"/>
          <w:sz w:val="24"/>
          <w:szCs w:val="24"/>
        </w:rPr>
        <w:t>Письменные возражения объекта контроля прилагаются к материалам выездной проверки (ревизии).</w:t>
      </w:r>
    </w:p>
    <w:p w:rsidR="00CE139E" w:rsidRPr="00EA3D92" w:rsidRDefault="00CE139E" w:rsidP="00120D75">
      <w:pPr>
        <w:ind w:firstLine="737"/>
        <w:jc w:val="both"/>
        <w:rPr>
          <w:rFonts w:ascii="Times New Roman" w:hAnsi="Times New Roman"/>
          <w:color w:val="000000"/>
          <w:sz w:val="24"/>
          <w:szCs w:val="24"/>
        </w:rPr>
      </w:pPr>
      <w:r w:rsidRPr="00EA3D92">
        <w:rPr>
          <w:rFonts w:ascii="Times New Roman" w:hAnsi="Times New Roman"/>
          <w:sz w:val="24"/>
          <w:szCs w:val="24"/>
        </w:rPr>
        <w:t>7</w:t>
      </w:r>
      <w:r w:rsidR="008F2219">
        <w:rPr>
          <w:rFonts w:ascii="Times New Roman" w:hAnsi="Times New Roman"/>
          <w:sz w:val="24"/>
          <w:szCs w:val="24"/>
        </w:rPr>
        <w:t>3</w:t>
      </w:r>
      <w:r w:rsidRPr="00EA3D92">
        <w:rPr>
          <w:rFonts w:ascii="Times New Roman" w:hAnsi="Times New Roman"/>
          <w:sz w:val="24"/>
          <w:szCs w:val="24"/>
        </w:rPr>
        <w:t>. Акт и иные материалы выездной проверки (ревизии) подлежат рассмо</w:t>
      </w:r>
      <w:r w:rsidR="006F50BE">
        <w:rPr>
          <w:rFonts w:ascii="Times New Roman" w:hAnsi="Times New Roman"/>
          <w:sz w:val="24"/>
          <w:szCs w:val="24"/>
        </w:rPr>
        <w:t xml:space="preserve">трению Главой района в течение </w:t>
      </w:r>
      <w:r w:rsidR="00A107C5">
        <w:rPr>
          <w:rFonts w:ascii="Times New Roman" w:hAnsi="Times New Roman"/>
          <w:sz w:val="24"/>
          <w:szCs w:val="24"/>
        </w:rPr>
        <w:t>3</w:t>
      </w:r>
      <w:r w:rsidRPr="00EA3D92">
        <w:rPr>
          <w:rFonts w:ascii="Times New Roman" w:hAnsi="Times New Roman"/>
          <w:sz w:val="24"/>
          <w:szCs w:val="24"/>
        </w:rPr>
        <w:t>0 дней со дня подписания акта.</w:t>
      </w:r>
    </w:p>
    <w:p w:rsidR="00CE139E" w:rsidRPr="00EA3D92" w:rsidRDefault="00950043" w:rsidP="00120D75">
      <w:pPr>
        <w:ind w:firstLine="737"/>
        <w:jc w:val="both"/>
        <w:rPr>
          <w:rFonts w:ascii="Times New Roman" w:hAnsi="Times New Roman"/>
          <w:color w:val="000000"/>
          <w:sz w:val="24"/>
          <w:szCs w:val="24"/>
        </w:rPr>
      </w:pPr>
      <w:r>
        <w:rPr>
          <w:rFonts w:ascii="Times New Roman" w:hAnsi="Times New Roman"/>
          <w:color w:val="000000"/>
          <w:sz w:val="24"/>
          <w:szCs w:val="24"/>
        </w:rPr>
        <w:t>7</w:t>
      </w:r>
      <w:r w:rsidR="008F2219">
        <w:rPr>
          <w:rFonts w:ascii="Times New Roman" w:hAnsi="Times New Roman"/>
          <w:color w:val="000000"/>
          <w:sz w:val="24"/>
          <w:szCs w:val="24"/>
        </w:rPr>
        <w:t>4</w:t>
      </w:r>
      <w:r w:rsidR="00CE139E" w:rsidRPr="00EA3D92">
        <w:rPr>
          <w:rFonts w:ascii="Times New Roman" w:hAnsi="Times New Roman"/>
          <w:color w:val="000000"/>
          <w:sz w:val="24"/>
          <w:szCs w:val="24"/>
        </w:rPr>
        <w:t>. По результатам рассмотрения акта и иных материалов выездной проверки (ревизии) Глава района принимает решение:</w:t>
      </w:r>
    </w:p>
    <w:p w:rsidR="0032254A" w:rsidRDefault="00CE139E" w:rsidP="0032254A">
      <w:pPr>
        <w:widowControl/>
        <w:suppressAutoHyphens w:val="0"/>
        <w:autoSpaceDE w:val="0"/>
        <w:autoSpaceDN w:val="0"/>
        <w:adjustRightInd w:val="0"/>
        <w:ind w:firstLine="709"/>
        <w:jc w:val="both"/>
        <w:rPr>
          <w:rFonts w:ascii="Times New Roman" w:eastAsiaTheme="minorHAnsi" w:hAnsi="Times New Roman"/>
          <w:sz w:val="24"/>
          <w:szCs w:val="24"/>
          <w:lang w:eastAsia="en-US"/>
        </w:rPr>
      </w:pPr>
      <w:r w:rsidRPr="00EA3D92">
        <w:rPr>
          <w:rFonts w:ascii="Times New Roman" w:hAnsi="Times New Roman"/>
          <w:color w:val="000000"/>
          <w:sz w:val="24"/>
          <w:szCs w:val="24"/>
        </w:rPr>
        <w:t xml:space="preserve">- </w:t>
      </w:r>
      <w:r w:rsidR="0032254A">
        <w:rPr>
          <w:rFonts w:ascii="Times New Roman" w:eastAsiaTheme="minorHAnsi" w:hAnsi="Times New Roman"/>
          <w:sz w:val="24"/>
          <w:szCs w:val="24"/>
          <w:lang w:eastAsia="en-US"/>
        </w:rPr>
        <w:t>о направлении или об отсутствии оснований для направления представления и (или) предписания объекту контроля;</w:t>
      </w:r>
    </w:p>
    <w:p w:rsidR="00CE139E" w:rsidRPr="00EA3D92" w:rsidRDefault="0032254A" w:rsidP="0032254A">
      <w:pPr>
        <w:ind w:firstLine="737"/>
        <w:jc w:val="both"/>
        <w:rPr>
          <w:rFonts w:ascii="Times New Roman" w:eastAsia="Calibri" w:hAnsi="Times New Roman"/>
          <w:sz w:val="24"/>
          <w:szCs w:val="24"/>
        </w:rPr>
      </w:pPr>
      <w:r w:rsidRPr="00EA3D92">
        <w:rPr>
          <w:rFonts w:ascii="Times New Roman" w:hAnsi="Times New Roman"/>
          <w:color w:val="000000"/>
          <w:sz w:val="24"/>
          <w:szCs w:val="24"/>
        </w:rPr>
        <w:t xml:space="preserve"> </w:t>
      </w:r>
      <w:r w:rsidR="00CE139E" w:rsidRPr="00EA3D92">
        <w:rPr>
          <w:rFonts w:ascii="Times New Roman" w:hAnsi="Times New Roman"/>
          <w:color w:val="000000"/>
          <w:sz w:val="24"/>
          <w:szCs w:val="24"/>
        </w:rPr>
        <w:t xml:space="preserve">- </w:t>
      </w:r>
      <w:r w:rsidR="00CE139E" w:rsidRPr="00EA3D92">
        <w:rPr>
          <w:rFonts w:ascii="Times New Roman" w:hAnsi="Times New Roman"/>
          <w:sz w:val="24"/>
          <w:szCs w:val="24"/>
        </w:rPr>
        <w:t>о назначении внеплановой выездной проверки (ревизии), в том числе при представлении объектом контроля возражений в письменной форме, а также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CE139E" w:rsidRPr="00EA3D92" w:rsidRDefault="00CE139E" w:rsidP="00120D75">
      <w:pPr>
        <w:pStyle w:val="a6"/>
        <w:spacing w:before="0" w:after="0"/>
        <w:ind w:firstLine="737"/>
        <w:jc w:val="both"/>
        <w:rPr>
          <w:rFonts w:ascii="Times New Roman" w:eastAsia="Calibri" w:hAnsi="Times New Roman"/>
          <w:sz w:val="24"/>
          <w:szCs w:val="24"/>
        </w:rPr>
      </w:pPr>
    </w:p>
    <w:p w:rsidR="00CE139E" w:rsidRPr="00EA3D92" w:rsidRDefault="00CE139E" w:rsidP="00120D75">
      <w:pPr>
        <w:ind w:firstLine="284"/>
        <w:jc w:val="center"/>
        <w:rPr>
          <w:rFonts w:ascii="Times New Roman" w:hAnsi="Times New Roman"/>
          <w:sz w:val="24"/>
          <w:szCs w:val="24"/>
        </w:rPr>
      </w:pPr>
      <w:r w:rsidRPr="00EA3D92">
        <w:rPr>
          <w:rFonts w:ascii="Times New Roman" w:hAnsi="Times New Roman"/>
          <w:sz w:val="24"/>
          <w:szCs w:val="24"/>
          <w:lang w:val="en-US"/>
        </w:rPr>
        <w:t>IV</w:t>
      </w:r>
      <w:r w:rsidRPr="00EA3D92">
        <w:rPr>
          <w:rFonts w:ascii="Times New Roman" w:hAnsi="Times New Roman"/>
          <w:sz w:val="24"/>
          <w:szCs w:val="24"/>
        </w:rPr>
        <w:t>. Реализация результатов проведения контрольных мероприятий</w:t>
      </w:r>
    </w:p>
    <w:p w:rsidR="00CE139E" w:rsidRPr="00EA3D92" w:rsidRDefault="00CE139E" w:rsidP="00120D75">
      <w:pPr>
        <w:ind w:firstLine="284"/>
        <w:jc w:val="both"/>
        <w:rPr>
          <w:rFonts w:ascii="Times New Roman" w:hAnsi="Times New Roman"/>
          <w:sz w:val="24"/>
          <w:szCs w:val="24"/>
        </w:rPr>
      </w:pPr>
    </w:p>
    <w:p w:rsidR="00CE139E" w:rsidRPr="00EA3D92" w:rsidRDefault="00950043" w:rsidP="00120D75">
      <w:pPr>
        <w:ind w:firstLine="737"/>
        <w:jc w:val="both"/>
        <w:rPr>
          <w:rFonts w:ascii="Times New Roman" w:hAnsi="Times New Roman"/>
          <w:sz w:val="24"/>
          <w:szCs w:val="24"/>
        </w:rPr>
      </w:pPr>
      <w:r>
        <w:rPr>
          <w:rFonts w:ascii="Times New Roman" w:hAnsi="Times New Roman"/>
          <w:sz w:val="24"/>
          <w:szCs w:val="24"/>
        </w:rPr>
        <w:t>76</w:t>
      </w:r>
      <w:r w:rsidR="00CE139E" w:rsidRPr="00EA3D92">
        <w:rPr>
          <w:rFonts w:ascii="Times New Roman" w:hAnsi="Times New Roman"/>
          <w:sz w:val="24"/>
          <w:szCs w:val="24"/>
        </w:rPr>
        <w:t>. По результатам проведения контрольных мероприятий в сфере бюджетных правоотношений п</w:t>
      </w:r>
      <w:r w:rsidR="00CE139E" w:rsidRPr="00EA3D92">
        <w:rPr>
          <w:rFonts w:ascii="Times New Roman" w:eastAsia="Arial" w:hAnsi="Times New Roman"/>
          <w:sz w:val="24"/>
          <w:szCs w:val="24"/>
        </w:rPr>
        <w:t xml:space="preserve">ри осуществлении полномочий, предусмотренных </w:t>
      </w:r>
      <w:r w:rsidR="00CE139E" w:rsidRPr="004D7514">
        <w:rPr>
          <w:rFonts w:ascii="Times New Roman" w:eastAsia="Arial" w:hAnsi="Times New Roman"/>
          <w:sz w:val="24"/>
          <w:szCs w:val="24"/>
        </w:rPr>
        <w:t>пунктом 6</w:t>
      </w:r>
      <w:r w:rsidR="00CE139E" w:rsidRPr="00EA3D92">
        <w:rPr>
          <w:rFonts w:ascii="Times New Roman" w:eastAsia="Arial" w:hAnsi="Times New Roman"/>
          <w:sz w:val="24"/>
          <w:szCs w:val="24"/>
        </w:rPr>
        <w:t xml:space="preserve"> настоящего Порядка,  администрация направляет объектам контроля</w:t>
      </w:r>
      <w:r w:rsidR="00CE139E" w:rsidRPr="00EA3D92">
        <w:rPr>
          <w:rFonts w:ascii="Times New Roman" w:hAnsi="Times New Roman"/>
          <w:sz w:val="24"/>
          <w:szCs w:val="24"/>
        </w:rPr>
        <w:t>:</w:t>
      </w:r>
    </w:p>
    <w:p w:rsidR="00CE139E" w:rsidRPr="00EA3D92" w:rsidRDefault="00CE139E" w:rsidP="00120D75">
      <w:pPr>
        <w:ind w:firstLine="737"/>
        <w:jc w:val="both"/>
        <w:rPr>
          <w:rFonts w:ascii="Times New Roman" w:hAnsi="Times New Roman"/>
          <w:sz w:val="24"/>
          <w:szCs w:val="24"/>
        </w:rPr>
      </w:pPr>
      <w:r w:rsidRPr="00EA3D92">
        <w:rPr>
          <w:rFonts w:ascii="Times New Roman" w:hAnsi="Times New Roman"/>
          <w:sz w:val="24"/>
          <w:szCs w:val="24"/>
        </w:rPr>
        <w:t xml:space="preserve">- представление, содержащее обязательную для рассмотрения информацию о выявленных нарушениях бюджетного законодательства Российской Федерации, Оренбургской области, муниципального образования </w:t>
      </w:r>
      <w:r w:rsidRPr="00EA3D92">
        <w:rPr>
          <w:rFonts w:ascii="Times New Roman" w:hAnsi="Times New Roman"/>
          <w:color w:val="000000"/>
          <w:sz w:val="24"/>
          <w:szCs w:val="24"/>
        </w:rPr>
        <w:t>Адамовский</w:t>
      </w:r>
      <w:r w:rsidRPr="00EA3D92">
        <w:rPr>
          <w:rFonts w:ascii="Times New Roman" w:hAnsi="Times New Roman"/>
          <w:sz w:val="24"/>
          <w:szCs w:val="24"/>
        </w:rPr>
        <w:t xml:space="preserve"> район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r w:rsidRPr="00EA3D92">
        <w:rPr>
          <w:rFonts w:ascii="Times New Roman" w:eastAsia="Arial" w:hAnsi="Times New Roman"/>
          <w:sz w:val="24"/>
          <w:szCs w:val="24"/>
        </w:rPr>
        <w:t xml:space="preserve"> или требования о возврате предоставленных средств местного бюджета, обязательные для рассмотрения в установленный в указанном документе срок или в течение 30 календарных дней со дня его получения, если срок не указан;</w:t>
      </w:r>
    </w:p>
    <w:p w:rsidR="00CE139E" w:rsidRPr="00EA3D92" w:rsidRDefault="00CE139E" w:rsidP="00120D75">
      <w:pPr>
        <w:ind w:firstLine="737"/>
        <w:jc w:val="both"/>
        <w:rPr>
          <w:rFonts w:ascii="Times New Roman" w:eastAsia="Arial" w:hAnsi="Times New Roman"/>
          <w:sz w:val="24"/>
          <w:szCs w:val="24"/>
        </w:rPr>
      </w:pPr>
      <w:proofErr w:type="gramStart"/>
      <w:r w:rsidRPr="00EA3D92">
        <w:rPr>
          <w:rFonts w:ascii="Times New Roman" w:hAnsi="Times New Roman"/>
          <w:sz w:val="24"/>
          <w:szCs w:val="24"/>
        </w:rPr>
        <w:t xml:space="preserve">- предписание об устранении нарушений законодательства Российской Федерации, Оренбургской области,  муниципального образования </w:t>
      </w:r>
      <w:r w:rsidRPr="00EA3D92">
        <w:rPr>
          <w:rFonts w:ascii="Times New Roman" w:hAnsi="Times New Roman"/>
          <w:color w:val="000000"/>
          <w:sz w:val="24"/>
          <w:szCs w:val="24"/>
        </w:rPr>
        <w:t>Адамовский</w:t>
      </w:r>
      <w:r w:rsidRPr="00EA3D92">
        <w:rPr>
          <w:rFonts w:ascii="Times New Roman" w:hAnsi="Times New Roman"/>
          <w:sz w:val="24"/>
          <w:szCs w:val="24"/>
        </w:rPr>
        <w:t xml:space="preserve"> район</w:t>
      </w:r>
      <w:r w:rsidRPr="00EA3D92">
        <w:rPr>
          <w:rFonts w:ascii="Times New Roman" w:hAnsi="Times New Roman"/>
          <w:sz w:val="24"/>
          <w:szCs w:val="24"/>
          <w:u w:val="single"/>
        </w:rPr>
        <w:t xml:space="preserve"> </w:t>
      </w:r>
      <w:r w:rsidRPr="00EA3D92">
        <w:rPr>
          <w:rFonts w:ascii="Times New Roman" w:hAnsi="Times New Roman"/>
          <w:sz w:val="24"/>
          <w:szCs w:val="24"/>
        </w:rPr>
        <w:t xml:space="preserve">и иных нормативных правовых актов в финансово-бюджетной сфере и (или) о возмещении ущерба, причиненного муниципальному образованию </w:t>
      </w:r>
      <w:r w:rsidRPr="00EA3D92">
        <w:rPr>
          <w:rFonts w:ascii="Times New Roman" w:hAnsi="Times New Roman"/>
          <w:color w:val="000000"/>
          <w:sz w:val="24"/>
          <w:szCs w:val="24"/>
        </w:rPr>
        <w:t>Адамовский</w:t>
      </w:r>
      <w:r w:rsidRPr="00EA3D92">
        <w:rPr>
          <w:rFonts w:ascii="Times New Roman" w:hAnsi="Times New Roman"/>
          <w:sz w:val="24"/>
          <w:szCs w:val="24"/>
        </w:rPr>
        <w:t xml:space="preserve"> район, </w:t>
      </w:r>
      <w:r w:rsidRPr="00EA3D92">
        <w:rPr>
          <w:rFonts w:ascii="Times New Roman" w:eastAsia="Arial" w:hAnsi="Times New Roman"/>
          <w:sz w:val="24"/>
          <w:szCs w:val="24"/>
        </w:rPr>
        <w:t>обязательные для рассмотрения в установленный в указанном документе срок или в течение 30 календарных дней со дня его получения, если срок не указан;</w:t>
      </w:r>
      <w:proofErr w:type="gramEnd"/>
    </w:p>
    <w:p w:rsidR="00CE139E" w:rsidRPr="00EA3D92" w:rsidRDefault="00CE139E" w:rsidP="00120D75">
      <w:pPr>
        <w:ind w:firstLine="737"/>
        <w:jc w:val="both"/>
        <w:rPr>
          <w:rFonts w:ascii="Times New Roman" w:eastAsia="Arial" w:hAnsi="Times New Roman"/>
          <w:sz w:val="24"/>
          <w:szCs w:val="24"/>
        </w:rPr>
      </w:pPr>
      <w:r w:rsidRPr="00EA3D92">
        <w:rPr>
          <w:rFonts w:ascii="Times New Roman" w:eastAsia="Arial" w:hAnsi="Times New Roman"/>
          <w:sz w:val="24"/>
          <w:szCs w:val="24"/>
        </w:rPr>
        <w:t xml:space="preserve">- уведомления о применении бюджетных мер принуждения, обязательные к рассмотрению Финансовым отделом администрации </w:t>
      </w:r>
      <w:r w:rsidRPr="00EA3D92">
        <w:rPr>
          <w:rFonts w:ascii="Times New Roman" w:hAnsi="Times New Roman"/>
          <w:color w:val="000000"/>
          <w:sz w:val="24"/>
          <w:szCs w:val="24"/>
        </w:rPr>
        <w:t>Адамовского</w:t>
      </w:r>
      <w:r w:rsidRPr="00EA3D92">
        <w:rPr>
          <w:rFonts w:ascii="Times New Roman" w:eastAsia="Arial" w:hAnsi="Times New Roman"/>
          <w:sz w:val="24"/>
          <w:szCs w:val="24"/>
        </w:rPr>
        <w:t xml:space="preserve"> района, содержащие основания для применения предусмотренных Бюджетным </w:t>
      </w:r>
      <w:hyperlink r:id="rId8" w:history="1">
        <w:r w:rsidRPr="003F3D1A">
          <w:rPr>
            <w:rStyle w:val="a5"/>
            <w:rFonts w:ascii="Times New Roman" w:eastAsia="Arial" w:hAnsi="Times New Roman"/>
            <w:color w:val="auto"/>
            <w:sz w:val="24"/>
            <w:szCs w:val="24"/>
            <w:u w:val="none"/>
          </w:rPr>
          <w:t>кодексом</w:t>
        </w:r>
      </w:hyperlink>
      <w:r w:rsidRPr="00EA3D92">
        <w:rPr>
          <w:rFonts w:ascii="Times New Roman" w:eastAsia="Arial" w:hAnsi="Times New Roman"/>
          <w:sz w:val="24"/>
          <w:szCs w:val="24"/>
        </w:rPr>
        <w:t xml:space="preserve">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rsidR="00CE139E" w:rsidRPr="00EA3D92" w:rsidRDefault="00950043" w:rsidP="00120D75">
      <w:pPr>
        <w:ind w:firstLine="737"/>
        <w:jc w:val="both"/>
        <w:rPr>
          <w:rFonts w:ascii="Times New Roman" w:hAnsi="Times New Roman"/>
          <w:sz w:val="24"/>
          <w:szCs w:val="24"/>
        </w:rPr>
      </w:pPr>
      <w:r>
        <w:rPr>
          <w:rFonts w:ascii="Times New Roman" w:eastAsia="Arial" w:hAnsi="Times New Roman"/>
          <w:sz w:val="24"/>
          <w:szCs w:val="24"/>
        </w:rPr>
        <w:t>77</w:t>
      </w:r>
      <w:r w:rsidR="00CE139E" w:rsidRPr="00EA3D92">
        <w:rPr>
          <w:rFonts w:ascii="Times New Roman" w:eastAsia="Arial" w:hAnsi="Times New Roman"/>
          <w:sz w:val="24"/>
          <w:szCs w:val="24"/>
        </w:rPr>
        <w:t>. Представления и предписания в течение 10 рабочих дней со дня принятия решения об их направлении направляются (вручаются) представителю объекта контроля.</w:t>
      </w:r>
    </w:p>
    <w:p w:rsidR="00CE139E" w:rsidRPr="00EA3D92" w:rsidRDefault="00950043" w:rsidP="00120D75">
      <w:pPr>
        <w:ind w:firstLine="737"/>
        <w:jc w:val="both"/>
        <w:rPr>
          <w:rFonts w:ascii="Times New Roman" w:eastAsia="Arial" w:hAnsi="Times New Roman"/>
          <w:color w:val="000000"/>
          <w:sz w:val="24"/>
          <w:szCs w:val="24"/>
        </w:rPr>
      </w:pPr>
      <w:r>
        <w:rPr>
          <w:rFonts w:ascii="Times New Roman" w:hAnsi="Times New Roman"/>
          <w:sz w:val="24"/>
          <w:szCs w:val="24"/>
        </w:rPr>
        <w:t>78</w:t>
      </w:r>
      <w:r w:rsidR="00CE139E" w:rsidRPr="00EA3D92">
        <w:rPr>
          <w:rFonts w:ascii="Times New Roman" w:hAnsi="Times New Roman"/>
          <w:sz w:val="24"/>
          <w:szCs w:val="24"/>
        </w:rPr>
        <w:t>. Указанные в представлениях и предписаниях нарушения подлежат устранению объектом контроля в сроки, указанные в этих документах.</w:t>
      </w:r>
    </w:p>
    <w:p w:rsidR="00CE139E" w:rsidRPr="00EA3D92" w:rsidRDefault="00950043" w:rsidP="00120D75">
      <w:pPr>
        <w:ind w:firstLine="737"/>
        <w:jc w:val="both"/>
        <w:rPr>
          <w:rFonts w:ascii="Times New Roman" w:hAnsi="Times New Roman"/>
          <w:color w:val="000000"/>
          <w:sz w:val="24"/>
          <w:szCs w:val="24"/>
        </w:rPr>
      </w:pPr>
      <w:r>
        <w:rPr>
          <w:rFonts w:ascii="Times New Roman" w:eastAsia="Arial" w:hAnsi="Times New Roman"/>
          <w:color w:val="000000"/>
          <w:sz w:val="24"/>
          <w:szCs w:val="24"/>
        </w:rPr>
        <w:t>79</w:t>
      </w:r>
      <w:r w:rsidR="00CE139E" w:rsidRPr="00EA3D92">
        <w:rPr>
          <w:rFonts w:ascii="Times New Roman" w:eastAsia="Arial" w:hAnsi="Times New Roman"/>
          <w:color w:val="000000"/>
          <w:sz w:val="24"/>
          <w:szCs w:val="24"/>
        </w:rPr>
        <w:t>.</w:t>
      </w:r>
      <w:r w:rsidR="00CE139E" w:rsidRPr="00EA3D92">
        <w:rPr>
          <w:rFonts w:ascii="Times New Roman" w:eastAsia="Arial" w:hAnsi="Times New Roman"/>
          <w:sz w:val="24"/>
          <w:szCs w:val="24"/>
        </w:rPr>
        <w:t xml:space="preserve"> Отмена представлений и предписаний органа внутреннего муниципального финансового контроля осуществляется в судебном порядке. </w:t>
      </w:r>
    </w:p>
    <w:p w:rsidR="00CE139E" w:rsidRPr="00EA3D92" w:rsidRDefault="00CE139E" w:rsidP="00120D75">
      <w:pPr>
        <w:ind w:firstLine="737"/>
        <w:jc w:val="both"/>
        <w:rPr>
          <w:rFonts w:ascii="Times New Roman" w:hAnsi="Times New Roman"/>
          <w:color w:val="000000"/>
          <w:sz w:val="24"/>
          <w:szCs w:val="24"/>
        </w:rPr>
      </w:pPr>
      <w:r w:rsidRPr="00EA3D92">
        <w:rPr>
          <w:rFonts w:ascii="Times New Roman" w:hAnsi="Times New Roman"/>
          <w:color w:val="000000"/>
          <w:sz w:val="24"/>
          <w:szCs w:val="24"/>
        </w:rPr>
        <w:lastRenderedPageBreak/>
        <w:t>8</w:t>
      </w:r>
      <w:r w:rsidR="00950043">
        <w:rPr>
          <w:rFonts w:ascii="Times New Roman" w:hAnsi="Times New Roman"/>
          <w:color w:val="000000"/>
          <w:sz w:val="24"/>
          <w:szCs w:val="24"/>
        </w:rPr>
        <w:t>0</w:t>
      </w:r>
      <w:r w:rsidRPr="00EA3D92">
        <w:rPr>
          <w:rFonts w:ascii="Times New Roman" w:hAnsi="Times New Roman"/>
          <w:color w:val="000000"/>
          <w:sz w:val="24"/>
          <w:szCs w:val="24"/>
        </w:rPr>
        <w:t xml:space="preserve">. </w:t>
      </w:r>
      <w:r w:rsidRPr="00EA3D92">
        <w:rPr>
          <w:rFonts w:ascii="Times New Roman" w:eastAsia="Calibri" w:hAnsi="Times New Roman"/>
          <w:color w:val="000000"/>
          <w:sz w:val="24"/>
          <w:szCs w:val="24"/>
        </w:rPr>
        <w:t>Должностное лицо (д</w:t>
      </w:r>
      <w:r w:rsidRPr="00EA3D92">
        <w:rPr>
          <w:rFonts w:ascii="Times New Roman" w:hAnsi="Times New Roman"/>
          <w:color w:val="000000"/>
          <w:sz w:val="24"/>
          <w:szCs w:val="24"/>
        </w:rPr>
        <w:t>олжностные лица), осуществляющие контрольные мероприятия, проводят надзор за исполнением объектами контроля представлений и предписаний. В случае неисполнения выданного представления и (или) предписания администрация вправе применить к не исполнившему такое представление и (или) предписание лицу меры ответственности в соответствии с законодательством Российской Федерации.</w:t>
      </w:r>
    </w:p>
    <w:p w:rsidR="00CE139E" w:rsidRPr="00EA3D92" w:rsidRDefault="00950043" w:rsidP="00120D75">
      <w:pPr>
        <w:ind w:firstLine="737"/>
        <w:jc w:val="both"/>
        <w:rPr>
          <w:rFonts w:ascii="Times New Roman" w:hAnsi="Times New Roman"/>
          <w:color w:val="000000"/>
          <w:sz w:val="24"/>
          <w:szCs w:val="24"/>
        </w:rPr>
      </w:pPr>
      <w:r>
        <w:rPr>
          <w:rFonts w:ascii="Times New Roman" w:hAnsi="Times New Roman"/>
          <w:color w:val="000000"/>
          <w:sz w:val="24"/>
          <w:szCs w:val="24"/>
        </w:rPr>
        <w:t>81</w:t>
      </w:r>
      <w:r w:rsidR="00CE139E" w:rsidRPr="00EA3D92">
        <w:rPr>
          <w:rFonts w:ascii="Times New Roman" w:hAnsi="Times New Roman"/>
          <w:color w:val="000000"/>
          <w:sz w:val="24"/>
          <w:szCs w:val="24"/>
        </w:rPr>
        <w:t xml:space="preserve">. В случае неисполнения предписания о возмещении ущерба, администрация направляет исковое заявление о возмещении ущерба, в суд, защищает интересы муниципального образования Адамовский район по этому иску в суде. </w:t>
      </w:r>
    </w:p>
    <w:p w:rsidR="00CE139E" w:rsidRPr="00EA3D92" w:rsidRDefault="00950043" w:rsidP="00120D75">
      <w:pPr>
        <w:ind w:firstLine="737"/>
        <w:jc w:val="both"/>
        <w:rPr>
          <w:rFonts w:ascii="Times New Roman" w:hAnsi="Times New Roman"/>
          <w:color w:val="000000"/>
          <w:sz w:val="24"/>
          <w:szCs w:val="24"/>
        </w:rPr>
      </w:pPr>
      <w:r>
        <w:rPr>
          <w:rFonts w:ascii="Times New Roman" w:hAnsi="Times New Roman"/>
          <w:color w:val="000000"/>
          <w:sz w:val="24"/>
          <w:szCs w:val="24"/>
        </w:rPr>
        <w:t>82</w:t>
      </w:r>
      <w:r w:rsidR="00CE139E" w:rsidRPr="00EA3D92">
        <w:rPr>
          <w:rFonts w:ascii="Times New Roman" w:hAnsi="Times New Roman"/>
          <w:color w:val="000000"/>
          <w:sz w:val="24"/>
          <w:szCs w:val="24"/>
        </w:rPr>
        <w:t xml:space="preserve">. </w:t>
      </w:r>
      <w:r w:rsidR="00CE139E" w:rsidRPr="00EA3D92">
        <w:rPr>
          <w:rFonts w:ascii="Times New Roman" w:eastAsia="Calibri" w:hAnsi="Times New Roman"/>
          <w:color w:val="000000"/>
          <w:sz w:val="24"/>
          <w:szCs w:val="24"/>
          <w:shd w:val="clear" w:color="auto" w:fill="FFFFFF"/>
        </w:rPr>
        <w:t>В случае выявления обстоятельств и фактов, свидетельствующих о признаках нарушений, относящихся к компетенции другого государственного органа (должностного лица), такие материалы направляются для рассмотрения в порядке, установленном законодательством Российской Федерации.</w:t>
      </w:r>
    </w:p>
    <w:p w:rsidR="00CE139E" w:rsidRPr="00EA3D92" w:rsidRDefault="00950043" w:rsidP="00120D75">
      <w:pPr>
        <w:ind w:firstLine="737"/>
        <w:jc w:val="both"/>
        <w:rPr>
          <w:rFonts w:ascii="Times New Roman" w:eastAsia="Arial" w:hAnsi="Times New Roman"/>
          <w:color w:val="000000"/>
          <w:sz w:val="24"/>
          <w:szCs w:val="24"/>
        </w:rPr>
      </w:pPr>
      <w:r>
        <w:rPr>
          <w:rFonts w:ascii="Times New Roman" w:hAnsi="Times New Roman"/>
          <w:color w:val="000000"/>
          <w:sz w:val="24"/>
          <w:szCs w:val="24"/>
        </w:rPr>
        <w:t>83</w:t>
      </w:r>
      <w:r w:rsidR="00CE139E" w:rsidRPr="00EA3D92">
        <w:rPr>
          <w:rFonts w:ascii="Times New Roman" w:hAnsi="Times New Roman"/>
          <w:color w:val="000000"/>
          <w:sz w:val="24"/>
          <w:szCs w:val="24"/>
        </w:rPr>
        <w:t xml:space="preserve">. В случае выявления фактов административных правонарушений в финансово-бюджетной сфере, </w:t>
      </w:r>
      <w:r w:rsidR="00F34042">
        <w:rPr>
          <w:rFonts w:ascii="Times New Roman" w:hAnsi="Times New Roman"/>
          <w:color w:val="000000"/>
          <w:sz w:val="24"/>
          <w:szCs w:val="24"/>
        </w:rPr>
        <w:t>должностное лицо</w:t>
      </w:r>
      <w:r w:rsidR="00CE139E" w:rsidRPr="00EA3D92">
        <w:rPr>
          <w:rFonts w:ascii="Times New Roman" w:hAnsi="Times New Roman"/>
          <w:color w:val="000000"/>
          <w:sz w:val="24"/>
          <w:szCs w:val="24"/>
        </w:rPr>
        <w:t xml:space="preserve"> осуществляет производство по делам об административных правонарушениях в соответствии с законом Российской Федерации</w:t>
      </w:r>
      <w:r w:rsidR="00CE139E" w:rsidRPr="00EA3D92">
        <w:rPr>
          <w:rFonts w:ascii="Times New Roman" w:eastAsia="Calibri" w:hAnsi="Times New Roman"/>
          <w:color w:val="000000"/>
          <w:sz w:val="24"/>
          <w:szCs w:val="24"/>
        </w:rPr>
        <w:t>.</w:t>
      </w:r>
    </w:p>
    <w:p w:rsidR="00CE139E" w:rsidRPr="00EA3D92" w:rsidRDefault="00950043" w:rsidP="00120D75">
      <w:pPr>
        <w:ind w:firstLine="737"/>
        <w:jc w:val="both"/>
        <w:rPr>
          <w:rFonts w:ascii="Times New Roman" w:eastAsia="Calibri" w:hAnsi="Times New Roman"/>
          <w:sz w:val="24"/>
          <w:szCs w:val="24"/>
        </w:rPr>
      </w:pPr>
      <w:r>
        <w:rPr>
          <w:rFonts w:ascii="Times New Roman" w:eastAsia="Arial" w:hAnsi="Times New Roman"/>
          <w:color w:val="000000"/>
          <w:sz w:val="24"/>
          <w:szCs w:val="24"/>
        </w:rPr>
        <w:t>84</w:t>
      </w:r>
      <w:r w:rsidR="00CE139E" w:rsidRPr="00EA3D92">
        <w:rPr>
          <w:rFonts w:ascii="Times New Roman" w:eastAsia="Arial" w:hAnsi="Times New Roman"/>
          <w:color w:val="000000"/>
          <w:sz w:val="24"/>
          <w:szCs w:val="24"/>
        </w:rPr>
        <w:t>. Формы и требования к содержанию представлений и предписаний, уведомлений о</w:t>
      </w:r>
      <w:r w:rsidR="00CE139E" w:rsidRPr="00EA3D92">
        <w:rPr>
          <w:rFonts w:ascii="Times New Roman" w:eastAsia="Arial" w:hAnsi="Times New Roman"/>
          <w:sz w:val="24"/>
          <w:szCs w:val="24"/>
        </w:rPr>
        <w:t xml:space="preserve"> применении бюджетных мер принуждения, иных документов, предусмотренных настоящим </w:t>
      </w:r>
      <w:r w:rsidR="00CE139E" w:rsidRPr="00997D03">
        <w:rPr>
          <w:rFonts w:ascii="Times New Roman" w:eastAsia="Arial" w:hAnsi="Times New Roman"/>
          <w:sz w:val="24"/>
          <w:szCs w:val="24"/>
        </w:rPr>
        <w:t>Порядком, устанавливаются Административным регламентом.</w:t>
      </w:r>
    </w:p>
    <w:p w:rsidR="00CE139E" w:rsidRPr="00EA3D92" w:rsidRDefault="00CE139E" w:rsidP="00120D75">
      <w:pPr>
        <w:ind w:firstLine="737"/>
        <w:jc w:val="both"/>
        <w:rPr>
          <w:rFonts w:ascii="Times New Roman" w:eastAsia="Calibri" w:hAnsi="Times New Roman"/>
          <w:sz w:val="24"/>
          <w:szCs w:val="24"/>
        </w:rPr>
      </w:pPr>
    </w:p>
    <w:p w:rsidR="00CE139E" w:rsidRPr="00EA3D92" w:rsidRDefault="00CE139E" w:rsidP="00120D75">
      <w:pPr>
        <w:ind w:firstLine="737"/>
        <w:jc w:val="center"/>
        <w:rPr>
          <w:rFonts w:ascii="Times New Roman" w:hAnsi="Times New Roman"/>
          <w:sz w:val="24"/>
          <w:szCs w:val="24"/>
        </w:rPr>
      </w:pPr>
      <w:r w:rsidRPr="00EA3D92">
        <w:rPr>
          <w:rFonts w:ascii="Times New Roman" w:hAnsi="Times New Roman"/>
          <w:sz w:val="24"/>
          <w:szCs w:val="24"/>
          <w:lang w:val="en-US"/>
        </w:rPr>
        <w:t>V</w:t>
      </w:r>
      <w:r w:rsidRPr="00EA3D92">
        <w:rPr>
          <w:rFonts w:ascii="Times New Roman" w:hAnsi="Times New Roman"/>
          <w:sz w:val="24"/>
          <w:szCs w:val="24"/>
        </w:rPr>
        <w:t>. Требования к составлению и представлению годовой отчетности о результатах контрольной деятельности</w:t>
      </w:r>
    </w:p>
    <w:p w:rsidR="00CE139E" w:rsidRPr="00EA3D92" w:rsidRDefault="00CE139E" w:rsidP="00120D75">
      <w:pPr>
        <w:ind w:firstLine="737"/>
        <w:jc w:val="center"/>
        <w:rPr>
          <w:rFonts w:ascii="Times New Roman" w:hAnsi="Times New Roman"/>
          <w:sz w:val="24"/>
          <w:szCs w:val="24"/>
        </w:rPr>
      </w:pPr>
    </w:p>
    <w:p w:rsidR="00CE139E" w:rsidRPr="00EA3D92" w:rsidRDefault="00684671" w:rsidP="00120D75">
      <w:pPr>
        <w:ind w:firstLine="737"/>
        <w:jc w:val="both"/>
        <w:rPr>
          <w:rFonts w:ascii="Times New Roman" w:eastAsia="Calibri" w:hAnsi="Times New Roman"/>
          <w:sz w:val="24"/>
          <w:szCs w:val="24"/>
        </w:rPr>
      </w:pPr>
      <w:r>
        <w:rPr>
          <w:rFonts w:ascii="Times New Roman" w:hAnsi="Times New Roman"/>
          <w:sz w:val="24"/>
          <w:szCs w:val="24"/>
        </w:rPr>
        <w:t>85</w:t>
      </w:r>
      <w:r w:rsidR="00CE139E" w:rsidRPr="00EA3D92">
        <w:rPr>
          <w:rFonts w:ascii="Times New Roman" w:hAnsi="Times New Roman"/>
          <w:sz w:val="24"/>
          <w:szCs w:val="24"/>
        </w:rPr>
        <w:t xml:space="preserve">. В целях раскрытия информации о полноте и своевременности выполнения плана контрольных мероприятий за отчетный календарный год </w:t>
      </w:r>
      <w:r w:rsidR="00CE139E" w:rsidRPr="00EA3D92">
        <w:rPr>
          <w:rFonts w:ascii="Times New Roman" w:eastAsia="Calibri" w:hAnsi="Times New Roman"/>
          <w:sz w:val="24"/>
          <w:szCs w:val="24"/>
          <w:shd w:val="clear" w:color="auto" w:fill="FFFFFF"/>
        </w:rPr>
        <w:t>должностным лицом по внутреннему муниципальному финансовому контролю</w:t>
      </w:r>
      <w:r w:rsidR="00CE139E" w:rsidRPr="00EA3D92">
        <w:rPr>
          <w:rFonts w:ascii="Times New Roman" w:hAnsi="Times New Roman"/>
          <w:sz w:val="24"/>
          <w:szCs w:val="24"/>
        </w:rPr>
        <w:t xml:space="preserve"> ежегодно составляется и представляется </w:t>
      </w:r>
      <w:r w:rsidR="00CE139E" w:rsidRPr="00EA3D92">
        <w:rPr>
          <w:rFonts w:ascii="Times New Roman" w:hAnsi="Times New Roman"/>
          <w:sz w:val="24"/>
          <w:szCs w:val="24"/>
          <w:shd w:val="clear" w:color="auto" w:fill="FFFFFF"/>
        </w:rPr>
        <w:t xml:space="preserve">Главе района </w:t>
      </w:r>
      <w:r w:rsidR="00CE139E" w:rsidRPr="00EA3D92">
        <w:rPr>
          <w:rFonts w:ascii="Times New Roman" w:hAnsi="Times New Roman"/>
          <w:sz w:val="24"/>
          <w:szCs w:val="24"/>
        </w:rPr>
        <w:t>отчет о результатах контрольной деятельности.</w:t>
      </w:r>
    </w:p>
    <w:p w:rsidR="00CE139E" w:rsidRPr="001C7E82" w:rsidRDefault="00684671" w:rsidP="00120D75">
      <w:pPr>
        <w:ind w:firstLine="737"/>
        <w:jc w:val="both"/>
        <w:rPr>
          <w:rFonts w:ascii="Times New Roman" w:eastAsia="Calibri" w:hAnsi="Times New Roman"/>
          <w:sz w:val="24"/>
          <w:szCs w:val="24"/>
        </w:rPr>
      </w:pPr>
      <w:r>
        <w:rPr>
          <w:rFonts w:ascii="Times New Roman" w:eastAsia="Calibri" w:hAnsi="Times New Roman"/>
          <w:sz w:val="24"/>
          <w:szCs w:val="24"/>
        </w:rPr>
        <w:t>86</w:t>
      </w:r>
      <w:r w:rsidR="00CE139E" w:rsidRPr="00EA3D92">
        <w:rPr>
          <w:rFonts w:ascii="Times New Roman" w:eastAsia="Calibri" w:hAnsi="Times New Roman"/>
          <w:sz w:val="24"/>
          <w:szCs w:val="24"/>
        </w:rPr>
        <w:t xml:space="preserve">. </w:t>
      </w:r>
      <w:r w:rsidR="00CE139E" w:rsidRPr="001C7E82">
        <w:rPr>
          <w:rFonts w:ascii="Times New Roman" w:eastAsia="Calibri" w:hAnsi="Times New Roman"/>
          <w:sz w:val="24"/>
          <w:szCs w:val="24"/>
        </w:rPr>
        <w:t>В отчете отражаются данные о результатах контрольных мероприятий:</w:t>
      </w:r>
    </w:p>
    <w:p w:rsidR="00CE139E" w:rsidRPr="003456D1" w:rsidRDefault="00CE139E" w:rsidP="00120D75">
      <w:pPr>
        <w:ind w:firstLine="737"/>
        <w:jc w:val="both"/>
        <w:rPr>
          <w:rFonts w:ascii="Times New Roman" w:eastAsia="Calibri" w:hAnsi="Times New Roman"/>
          <w:sz w:val="24"/>
          <w:szCs w:val="24"/>
        </w:rPr>
      </w:pPr>
      <w:r>
        <w:rPr>
          <w:rFonts w:ascii="Times New Roman" w:eastAsia="Calibri" w:hAnsi="Times New Roman"/>
          <w:sz w:val="24"/>
          <w:szCs w:val="24"/>
        </w:rPr>
        <w:t xml:space="preserve">- </w:t>
      </w:r>
      <w:r w:rsidRPr="001C7E82">
        <w:rPr>
          <w:rFonts w:ascii="Times New Roman" w:eastAsia="Calibri" w:hAnsi="Times New Roman"/>
          <w:sz w:val="24"/>
          <w:szCs w:val="24"/>
        </w:rPr>
        <w:t>количество проведенных контрольных мероприятий, в т</w:t>
      </w:r>
      <w:r>
        <w:rPr>
          <w:rFonts w:ascii="Times New Roman" w:eastAsia="Calibri" w:hAnsi="Times New Roman"/>
          <w:sz w:val="24"/>
          <w:szCs w:val="24"/>
        </w:rPr>
        <w:t>ом числе плановых и внеплановых;</w:t>
      </w:r>
    </w:p>
    <w:p w:rsidR="00CE139E" w:rsidRPr="003456D1" w:rsidRDefault="00CE139E" w:rsidP="00120D75">
      <w:pPr>
        <w:ind w:firstLine="737"/>
        <w:jc w:val="both"/>
        <w:rPr>
          <w:rFonts w:ascii="Times New Roman" w:eastAsia="Calibri" w:hAnsi="Times New Roman"/>
          <w:sz w:val="24"/>
          <w:szCs w:val="24"/>
        </w:rPr>
      </w:pPr>
      <w:r>
        <w:rPr>
          <w:rFonts w:ascii="Times New Roman" w:eastAsia="Calibri" w:hAnsi="Times New Roman"/>
          <w:sz w:val="24"/>
          <w:szCs w:val="24"/>
        </w:rPr>
        <w:t xml:space="preserve">-  </w:t>
      </w:r>
      <w:r w:rsidRPr="001C7E82">
        <w:rPr>
          <w:rFonts w:ascii="Times New Roman" w:eastAsia="Calibri" w:hAnsi="Times New Roman"/>
          <w:sz w:val="24"/>
          <w:szCs w:val="24"/>
        </w:rPr>
        <w:t>темы контрольных мероприятий, проверенных объектов</w:t>
      </w:r>
      <w:r>
        <w:rPr>
          <w:rFonts w:ascii="Times New Roman" w:eastAsia="Calibri" w:hAnsi="Times New Roman"/>
          <w:sz w:val="24"/>
          <w:szCs w:val="24"/>
        </w:rPr>
        <w:t xml:space="preserve"> контроля;</w:t>
      </w:r>
    </w:p>
    <w:p w:rsidR="00CE139E" w:rsidRPr="001C7E82" w:rsidRDefault="00CE139E" w:rsidP="00120D75">
      <w:pPr>
        <w:ind w:firstLine="737"/>
        <w:jc w:val="both"/>
        <w:rPr>
          <w:rFonts w:ascii="Times New Roman" w:eastAsia="Calibri" w:hAnsi="Times New Roman"/>
          <w:sz w:val="24"/>
          <w:szCs w:val="24"/>
        </w:rPr>
      </w:pPr>
      <w:r>
        <w:rPr>
          <w:rFonts w:ascii="Times New Roman" w:eastAsia="Calibri" w:hAnsi="Times New Roman"/>
          <w:sz w:val="24"/>
          <w:szCs w:val="24"/>
        </w:rPr>
        <w:t>-  объем проверенных средств;</w:t>
      </w:r>
      <w:r w:rsidRPr="001C7E82">
        <w:rPr>
          <w:rFonts w:ascii="Times New Roman" w:eastAsia="Calibri" w:hAnsi="Times New Roman"/>
          <w:sz w:val="24"/>
          <w:szCs w:val="24"/>
        </w:rPr>
        <w:t xml:space="preserve"> </w:t>
      </w:r>
    </w:p>
    <w:p w:rsidR="00CE139E" w:rsidRPr="003456D1" w:rsidRDefault="00CE139E" w:rsidP="00120D75">
      <w:pPr>
        <w:ind w:firstLine="737"/>
        <w:jc w:val="both"/>
        <w:rPr>
          <w:rFonts w:ascii="Times New Roman" w:eastAsia="Calibri" w:hAnsi="Times New Roman"/>
          <w:sz w:val="24"/>
          <w:szCs w:val="24"/>
        </w:rPr>
      </w:pPr>
      <w:r>
        <w:rPr>
          <w:rFonts w:ascii="Times New Roman" w:eastAsia="Calibri" w:hAnsi="Times New Roman"/>
          <w:sz w:val="24"/>
          <w:szCs w:val="24"/>
        </w:rPr>
        <w:t xml:space="preserve">- </w:t>
      </w:r>
      <w:r w:rsidRPr="001C7E82">
        <w:rPr>
          <w:rFonts w:ascii="Times New Roman" w:eastAsia="Calibri" w:hAnsi="Times New Roman"/>
          <w:sz w:val="24"/>
          <w:szCs w:val="24"/>
        </w:rPr>
        <w:t xml:space="preserve">количество выданных и исполненных (не исполненных) </w:t>
      </w:r>
      <w:r>
        <w:rPr>
          <w:rFonts w:ascii="Times New Roman" w:eastAsia="Calibri" w:hAnsi="Times New Roman"/>
          <w:sz w:val="24"/>
          <w:szCs w:val="24"/>
        </w:rPr>
        <w:t>представлений и предписаний;</w:t>
      </w:r>
    </w:p>
    <w:p w:rsidR="00CE139E" w:rsidRPr="003456D1" w:rsidRDefault="00CE139E" w:rsidP="00120D75">
      <w:pPr>
        <w:ind w:firstLine="737"/>
        <w:jc w:val="both"/>
        <w:rPr>
          <w:rFonts w:ascii="Times New Roman" w:eastAsia="Arial" w:hAnsi="Times New Roman"/>
          <w:sz w:val="24"/>
          <w:szCs w:val="24"/>
          <w:shd w:val="clear" w:color="auto" w:fill="FFFFFF"/>
        </w:rPr>
      </w:pPr>
      <w:r>
        <w:rPr>
          <w:rFonts w:ascii="Times New Roman" w:eastAsia="Calibri" w:hAnsi="Times New Roman"/>
          <w:sz w:val="24"/>
          <w:szCs w:val="24"/>
        </w:rPr>
        <w:t xml:space="preserve">- </w:t>
      </w:r>
      <w:r w:rsidRPr="001C7E82">
        <w:rPr>
          <w:rFonts w:ascii="Times New Roman" w:eastAsia="Arial" w:hAnsi="Times New Roman"/>
          <w:sz w:val="24"/>
          <w:szCs w:val="24"/>
          <w:shd w:val="clear" w:color="auto" w:fill="FFFFFF"/>
        </w:rPr>
        <w:t>количество направленных и исполненных (не исполненных) уведомлений о применении бюджетных мер принуждения;</w:t>
      </w:r>
    </w:p>
    <w:p w:rsidR="00CE139E" w:rsidRPr="001C7E82" w:rsidRDefault="00CE139E" w:rsidP="00120D75">
      <w:pPr>
        <w:ind w:firstLine="737"/>
        <w:jc w:val="both"/>
        <w:rPr>
          <w:rFonts w:ascii="Times New Roman" w:hAnsi="Times New Roman"/>
          <w:sz w:val="24"/>
          <w:szCs w:val="24"/>
          <w:shd w:val="clear" w:color="auto" w:fill="FFFFFF"/>
        </w:rPr>
      </w:pPr>
      <w:r>
        <w:rPr>
          <w:rFonts w:ascii="Times New Roman" w:eastAsia="Calibri" w:hAnsi="Times New Roman"/>
          <w:sz w:val="24"/>
          <w:szCs w:val="24"/>
          <w:shd w:val="clear" w:color="auto" w:fill="FFFFFF"/>
        </w:rPr>
        <w:t xml:space="preserve">-  </w:t>
      </w:r>
      <w:r w:rsidRPr="001C7E82">
        <w:rPr>
          <w:rFonts w:ascii="Times New Roman" w:eastAsia="Calibri" w:hAnsi="Times New Roman"/>
          <w:sz w:val="24"/>
          <w:szCs w:val="24"/>
          <w:shd w:val="clear" w:color="auto" w:fill="FFFFFF"/>
        </w:rPr>
        <w:t>сумма выявленных нарушений;</w:t>
      </w:r>
    </w:p>
    <w:p w:rsidR="00CE139E" w:rsidRPr="001C7E82" w:rsidRDefault="00CE139E" w:rsidP="00120D75">
      <w:pPr>
        <w:ind w:firstLine="737"/>
        <w:jc w:val="both"/>
        <w:rPr>
          <w:rFonts w:ascii="Times New Roman" w:eastAsia="Arial" w:hAnsi="Times New Roman"/>
          <w:sz w:val="24"/>
          <w:szCs w:val="24"/>
          <w:shd w:val="clear" w:color="auto" w:fill="FFFFFF"/>
        </w:rPr>
      </w:pPr>
      <w:r>
        <w:rPr>
          <w:rFonts w:ascii="Times New Roman" w:hAnsi="Times New Roman"/>
          <w:sz w:val="24"/>
          <w:szCs w:val="24"/>
          <w:shd w:val="clear" w:color="auto" w:fill="FFFFFF"/>
        </w:rPr>
        <w:t xml:space="preserve">-  </w:t>
      </w:r>
      <w:r w:rsidRPr="001C7E82">
        <w:rPr>
          <w:rFonts w:ascii="Times New Roman" w:hAnsi="Times New Roman"/>
          <w:sz w:val="24"/>
          <w:szCs w:val="24"/>
          <w:shd w:val="clear" w:color="auto" w:fill="FFFFFF"/>
        </w:rPr>
        <w:t>количество материалов, направленных в правоохранительные органы и органы прокуратуры</w:t>
      </w:r>
      <w:r>
        <w:rPr>
          <w:rFonts w:ascii="Times New Roman" w:hAnsi="Times New Roman"/>
          <w:sz w:val="24"/>
          <w:szCs w:val="24"/>
          <w:shd w:val="clear" w:color="auto" w:fill="FFFFFF"/>
        </w:rPr>
        <w:t>;</w:t>
      </w:r>
    </w:p>
    <w:p w:rsidR="00CE139E" w:rsidRPr="001C7E82" w:rsidRDefault="00CE139E" w:rsidP="00120D75">
      <w:pPr>
        <w:ind w:firstLine="737"/>
        <w:jc w:val="both"/>
        <w:rPr>
          <w:rFonts w:ascii="Times New Roman" w:hAnsi="Times New Roman"/>
          <w:sz w:val="24"/>
          <w:szCs w:val="24"/>
        </w:rPr>
      </w:pPr>
      <w:r>
        <w:rPr>
          <w:rFonts w:ascii="Times New Roman" w:eastAsia="Arial" w:hAnsi="Times New Roman"/>
          <w:sz w:val="24"/>
          <w:szCs w:val="24"/>
          <w:shd w:val="clear" w:color="auto" w:fill="FFFFFF"/>
        </w:rPr>
        <w:t xml:space="preserve">- </w:t>
      </w:r>
      <w:r w:rsidRPr="001C7E82">
        <w:rPr>
          <w:rFonts w:ascii="Times New Roman" w:eastAsia="Arial" w:hAnsi="Times New Roman"/>
          <w:sz w:val="24"/>
          <w:szCs w:val="24"/>
          <w:shd w:val="clear" w:color="auto" w:fill="FFFFFF"/>
        </w:rPr>
        <w:t>количество поданных и (или) удовлетворенных жалоб (исков) на решения органов внутреннего муниципального финансового контроля, а также на их действия (бездействие) в рамках осуществленной ими контрольной деятельности.</w:t>
      </w:r>
    </w:p>
    <w:p w:rsidR="00CE139E" w:rsidRPr="00EA3D92" w:rsidRDefault="00684671" w:rsidP="00120D75">
      <w:pPr>
        <w:autoSpaceDE w:val="0"/>
        <w:ind w:firstLine="737"/>
        <w:jc w:val="both"/>
        <w:rPr>
          <w:rFonts w:ascii="Times New Roman" w:hAnsi="Times New Roman"/>
          <w:color w:val="000000"/>
          <w:sz w:val="24"/>
          <w:szCs w:val="24"/>
        </w:rPr>
      </w:pPr>
      <w:r>
        <w:rPr>
          <w:rFonts w:ascii="Times New Roman" w:eastAsia="Calibri" w:hAnsi="Times New Roman"/>
          <w:sz w:val="24"/>
          <w:szCs w:val="24"/>
        </w:rPr>
        <w:t>87</w:t>
      </w:r>
      <w:r w:rsidR="00CE139E" w:rsidRPr="00EA3D92">
        <w:rPr>
          <w:rFonts w:ascii="Times New Roman" w:eastAsia="Calibri" w:hAnsi="Times New Roman"/>
          <w:sz w:val="24"/>
          <w:szCs w:val="24"/>
        </w:rPr>
        <w:t>. Отчет подписывается должностным лицом по внутреннему муниципальному финансовому контролю и направляется главе района не позд</w:t>
      </w:r>
      <w:r w:rsidR="00CE139E" w:rsidRPr="00EA3D92">
        <w:rPr>
          <w:rFonts w:ascii="Times New Roman" w:eastAsia="Calibri" w:hAnsi="Times New Roman"/>
          <w:color w:val="000000"/>
          <w:sz w:val="24"/>
          <w:szCs w:val="24"/>
        </w:rPr>
        <w:t xml:space="preserve">нее 1 марта года, следующего </w:t>
      </w:r>
      <w:proofErr w:type="gramStart"/>
      <w:r w:rsidR="00CE139E" w:rsidRPr="00EA3D92">
        <w:rPr>
          <w:rFonts w:ascii="Times New Roman" w:eastAsia="Calibri" w:hAnsi="Times New Roman"/>
          <w:color w:val="000000"/>
          <w:sz w:val="24"/>
          <w:szCs w:val="24"/>
        </w:rPr>
        <w:t>за</w:t>
      </w:r>
      <w:proofErr w:type="gramEnd"/>
      <w:r w:rsidR="00CE139E" w:rsidRPr="00EA3D92">
        <w:rPr>
          <w:rFonts w:ascii="Times New Roman" w:eastAsia="Calibri" w:hAnsi="Times New Roman"/>
          <w:color w:val="000000"/>
          <w:sz w:val="24"/>
          <w:szCs w:val="24"/>
        </w:rPr>
        <w:t xml:space="preserve"> отчетным.</w:t>
      </w:r>
    </w:p>
    <w:p w:rsidR="00CE139E" w:rsidRPr="00EA3D92" w:rsidRDefault="00684671" w:rsidP="00120D75">
      <w:pPr>
        <w:ind w:firstLine="737"/>
        <w:jc w:val="both"/>
        <w:rPr>
          <w:rFonts w:ascii="Times New Roman" w:eastAsia="Calibri" w:hAnsi="Times New Roman"/>
          <w:sz w:val="24"/>
          <w:szCs w:val="24"/>
        </w:rPr>
      </w:pPr>
      <w:r>
        <w:rPr>
          <w:rFonts w:ascii="Times New Roman" w:hAnsi="Times New Roman"/>
          <w:color w:val="000000"/>
          <w:sz w:val="24"/>
          <w:szCs w:val="24"/>
        </w:rPr>
        <w:t>88</w:t>
      </w:r>
      <w:r w:rsidR="00CE139E" w:rsidRPr="00EA3D92">
        <w:rPr>
          <w:rFonts w:ascii="Times New Roman" w:hAnsi="Times New Roman"/>
          <w:color w:val="000000"/>
          <w:sz w:val="24"/>
          <w:szCs w:val="24"/>
        </w:rPr>
        <w:t>. Информация о проведении контрольных мероприятий размещается на официальном сайте администрации муниципального образования Адамовский район в сети Интернет.</w:t>
      </w:r>
    </w:p>
    <w:p w:rsidR="00CE139E" w:rsidRPr="00CE139E" w:rsidRDefault="00CE139E" w:rsidP="00120D75"/>
    <w:sectPr w:rsidR="00CE139E" w:rsidRPr="00CE139E" w:rsidSect="003744AA">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845" w:rsidRDefault="00C47845" w:rsidP="003744AA">
      <w:r>
        <w:separator/>
      </w:r>
    </w:p>
  </w:endnote>
  <w:endnote w:type="continuationSeparator" w:id="0">
    <w:p w:rsidR="00C47845" w:rsidRDefault="00C47845" w:rsidP="00374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845" w:rsidRDefault="00C47845" w:rsidP="003744AA">
      <w:r>
        <w:separator/>
      </w:r>
    </w:p>
  </w:footnote>
  <w:footnote w:type="continuationSeparator" w:id="0">
    <w:p w:rsidR="00C47845" w:rsidRDefault="00C47845" w:rsidP="00374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2029915395"/>
      <w:docPartObj>
        <w:docPartGallery w:val="Page Numbers (Top of Page)"/>
        <w:docPartUnique/>
      </w:docPartObj>
    </w:sdtPr>
    <w:sdtEndPr/>
    <w:sdtContent>
      <w:p w:rsidR="003744AA" w:rsidRPr="00120D75" w:rsidRDefault="003744AA">
        <w:pPr>
          <w:pStyle w:val="a7"/>
          <w:jc w:val="center"/>
          <w:rPr>
            <w:rFonts w:ascii="Times New Roman" w:hAnsi="Times New Roman"/>
            <w:sz w:val="20"/>
          </w:rPr>
        </w:pPr>
        <w:r w:rsidRPr="00120D75">
          <w:rPr>
            <w:rFonts w:ascii="Times New Roman" w:hAnsi="Times New Roman"/>
            <w:sz w:val="20"/>
          </w:rPr>
          <w:fldChar w:fldCharType="begin"/>
        </w:r>
        <w:r w:rsidRPr="00120D75">
          <w:rPr>
            <w:rFonts w:ascii="Times New Roman" w:hAnsi="Times New Roman"/>
            <w:sz w:val="20"/>
          </w:rPr>
          <w:instrText>PAGE   \* MERGEFORMAT</w:instrText>
        </w:r>
        <w:r w:rsidRPr="00120D75">
          <w:rPr>
            <w:rFonts w:ascii="Times New Roman" w:hAnsi="Times New Roman"/>
            <w:sz w:val="20"/>
          </w:rPr>
          <w:fldChar w:fldCharType="separate"/>
        </w:r>
        <w:r w:rsidR="00163741">
          <w:rPr>
            <w:rFonts w:ascii="Times New Roman" w:hAnsi="Times New Roman"/>
            <w:noProof/>
            <w:sz w:val="20"/>
          </w:rPr>
          <w:t>2</w:t>
        </w:r>
        <w:r w:rsidRPr="00120D75">
          <w:rPr>
            <w:rFonts w:ascii="Times New Roman" w:hAnsi="Times New Roman"/>
            <w:sz w:val="20"/>
          </w:rPr>
          <w:fldChar w:fldCharType="end"/>
        </w:r>
      </w:p>
    </w:sdtContent>
  </w:sdt>
  <w:p w:rsidR="003744AA" w:rsidRDefault="003744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9E"/>
    <w:rsid w:val="00064B49"/>
    <w:rsid w:val="000A2BEC"/>
    <w:rsid w:val="000A3E34"/>
    <w:rsid w:val="000C69A6"/>
    <w:rsid w:val="000E4221"/>
    <w:rsid w:val="000E7801"/>
    <w:rsid w:val="00120D75"/>
    <w:rsid w:val="00153299"/>
    <w:rsid w:val="00153389"/>
    <w:rsid w:val="00163741"/>
    <w:rsid w:val="00174207"/>
    <w:rsid w:val="00176166"/>
    <w:rsid w:val="0032254A"/>
    <w:rsid w:val="003248C7"/>
    <w:rsid w:val="003744AA"/>
    <w:rsid w:val="003F1847"/>
    <w:rsid w:val="003F3D1A"/>
    <w:rsid w:val="00402D68"/>
    <w:rsid w:val="00476D75"/>
    <w:rsid w:val="00497248"/>
    <w:rsid w:val="004A6CAA"/>
    <w:rsid w:val="004D7514"/>
    <w:rsid w:val="004E1F42"/>
    <w:rsid w:val="005024E8"/>
    <w:rsid w:val="0053278E"/>
    <w:rsid w:val="0057515A"/>
    <w:rsid w:val="005A300C"/>
    <w:rsid w:val="005C318B"/>
    <w:rsid w:val="005D5523"/>
    <w:rsid w:val="00623BF0"/>
    <w:rsid w:val="00676D62"/>
    <w:rsid w:val="0067773B"/>
    <w:rsid w:val="00684671"/>
    <w:rsid w:val="006D62FA"/>
    <w:rsid w:val="006E0C74"/>
    <w:rsid w:val="006F50BE"/>
    <w:rsid w:val="00746618"/>
    <w:rsid w:val="00773BFB"/>
    <w:rsid w:val="007D2042"/>
    <w:rsid w:val="007D73A7"/>
    <w:rsid w:val="008016A7"/>
    <w:rsid w:val="00822A0E"/>
    <w:rsid w:val="00823B0C"/>
    <w:rsid w:val="00883BC8"/>
    <w:rsid w:val="008A476F"/>
    <w:rsid w:val="008F2219"/>
    <w:rsid w:val="00950043"/>
    <w:rsid w:val="00963BAF"/>
    <w:rsid w:val="009749E1"/>
    <w:rsid w:val="00981769"/>
    <w:rsid w:val="0099575D"/>
    <w:rsid w:val="009A5170"/>
    <w:rsid w:val="009D7062"/>
    <w:rsid w:val="00A107C5"/>
    <w:rsid w:val="00A71544"/>
    <w:rsid w:val="00A94AB8"/>
    <w:rsid w:val="00A957F5"/>
    <w:rsid w:val="00AC1773"/>
    <w:rsid w:val="00B002C3"/>
    <w:rsid w:val="00BD0071"/>
    <w:rsid w:val="00BD4382"/>
    <w:rsid w:val="00BE4A91"/>
    <w:rsid w:val="00C47845"/>
    <w:rsid w:val="00CD1D3C"/>
    <w:rsid w:val="00CE139E"/>
    <w:rsid w:val="00D30BF0"/>
    <w:rsid w:val="00D80A4E"/>
    <w:rsid w:val="00D85251"/>
    <w:rsid w:val="00D952FF"/>
    <w:rsid w:val="00DA688F"/>
    <w:rsid w:val="00E57D84"/>
    <w:rsid w:val="00E814D2"/>
    <w:rsid w:val="00EC6A2A"/>
    <w:rsid w:val="00F34042"/>
    <w:rsid w:val="00F800B2"/>
    <w:rsid w:val="00FB5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39E"/>
    <w:pPr>
      <w:widowControl w:val="0"/>
      <w:suppressAutoHyphens/>
      <w:spacing w:after="0" w:line="240" w:lineRule="auto"/>
    </w:pPr>
    <w:rPr>
      <w:rFonts w:ascii="Calibri" w:eastAsia="Times New Roman" w:hAnsi="Calibri" w:cs="Times New Roman"/>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139E"/>
    <w:rPr>
      <w:rFonts w:ascii="Tahoma" w:hAnsi="Tahoma" w:cs="Tahoma"/>
      <w:sz w:val="16"/>
      <w:szCs w:val="16"/>
    </w:rPr>
  </w:style>
  <w:style w:type="character" w:customStyle="1" w:styleId="a4">
    <w:name w:val="Текст выноски Знак"/>
    <w:basedOn w:val="a0"/>
    <w:link w:val="a3"/>
    <w:uiPriority w:val="99"/>
    <w:semiHidden/>
    <w:rsid w:val="00CE139E"/>
    <w:rPr>
      <w:rFonts w:ascii="Tahoma" w:eastAsia="Times New Roman" w:hAnsi="Tahoma" w:cs="Tahoma"/>
      <w:sz w:val="16"/>
      <w:szCs w:val="16"/>
      <w:lang w:eastAsia="ar-SA"/>
    </w:rPr>
  </w:style>
  <w:style w:type="character" w:styleId="a5">
    <w:name w:val="Hyperlink"/>
    <w:rsid w:val="00CE139E"/>
    <w:rPr>
      <w:color w:val="000080"/>
      <w:u w:val="single"/>
    </w:rPr>
  </w:style>
  <w:style w:type="paragraph" w:customStyle="1" w:styleId="ConsPlusNormal">
    <w:name w:val="ConsPlusNormal"/>
    <w:rsid w:val="00CE139E"/>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
    <w:rsid w:val="00CE139E"/>
    <w:pPr>
      <w:spacing w:before="280" w:after="119"/>
    </w:pPr>
  </w:style>
  <w:style w:type="paragraph" w:styleId="a7">
    <w:name w:val="header"/>
    <w:basedOn w:val="a"/>
    <w:link w:val="a8"/>
    <w:uiPriority w:val="99"/>
    <w:unhideWhenUsed/>
    <w:rsid w:val="003744AA"/>
    <w:pPr>
      <w:tabs>
        <w:tab w:val="center" w:pos="4677"/>
        <w:tab w:val="right" w:pos="9355"/>
      </w:tabs>
    </w:pPr>
  </w:style>
  <w:style w:type="character" w:customStyle="1" w:styleId="a8">
    <w:name w:val="Верхний колонтитул Знак"/>
    <w:basedOn w:val="a0"/>
    <w:link w:val="a7"/>
    <w:uiPriority w:val="99"/>
    <w:rsid w:val="003744AA"/>
    <w:rPr>
      <w:rFonts w:ascii="Calibri" w:eastAsia="Times New Roman" w:hAnsi="Calibri" w:cs="Times New Roman"/>
      <w:szCs w:val="20"/>
      <w:lang w:eastAsia="ar-SA"/>
    </w:rPr>
  </w:style>
  <w:style w:type="paragraph" w:styleId="a9">
    <w:name w:val="footer"/>
    <w:basedOn w:val="a"/>
    <w:link w:val="aa"/>
    <w:uiPriority w:val="99"/>
    <w:unhideWhenUsed/>
    <w:rsid w:val="003744AA"/>
    <w:pPr>
      <w:tabs>
        <w:tab w:val="center" w:pos="4677"/>
        <w:tab w:val="right" w:pos="9355"/>
      </w:tabs>
    </w:pPr>
  </w:style>
  <w:style w:type="character" w:customStyle="1" w:styleId="aa">
    <w:name w:val="Нижний колонтитул Знак"/>
    <w:basedOn w:val="a0"/>
    <w:link w:val="a9"/>
    <w:uiPriority w:val="99"/>
    <w:rsid w:val="003744AA"/>
    <w:rPr>
      <w:rFonts w:ascii="Calibri" w:eastAsia="Times New Roman" w:hAnsi="Calibri" w:cs="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39E"/>
    <w:pPr>
      <w:widowControl w:val="0"/>
      <w:suppressAutoHyphens/>
      <w:spacing w:after="0" w:line="240" w:lineRule="auto"/>
    </w:pPr>
    <w:rPr>
      <w:rFonts w:ascii="Calibri" w:eastAsia="Times New Roman" w:hAnsi="Calibri" w:cs="Times New Roman"/>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139E"/>
    <w:rPr>
      <w:rFonts w:ascii="Tahoma" w:hAnsi="Tahoma" w:cs="Tahoma"/>
      <w:sz w:val="16"/>
      <w:szCs w:val="16"/>
    </w:rPr>
  </w:style>
  <w:style w:type="character" w:customStyle="1" w:styleId="a4">
    <w:name w:val="Текст выноски Знак"/>
    <w:basedOn w:val="a0"/>
    <w:link w:val="a3"/>
    <w:uiPriority w:val="99"/>
    <w:semiHidden/>
    <w:rsid w:val="00CE139E"/>
    <w:rPr>
      <w:rFonts w:ascii="Tahoma" w:eastAsia="Times New Roman" w:hAnsi="Tahoma" w:cs="Tahoma"/>
      <w:sz w:val="16"/>
      <w:szCs w:val="16"/>
      <w:lang w:eastAsia="ar-SA"/>
    </w:rPr>
  </w:style>
  <w:style w:type="character" w:styleId="a5">
    <w:name w:val="Hyperlink"/>
    <w:rsid w:val="00CE139E"/>
    <w:rPr>
      <w:color w:val="000080"/>
      <w:u w:val="single"/>
    </w:rPr>
  </w:style>
  <w:style w:type="paragraph" w:customStyle="1" w:styleId="ConsPlusNormal">
    <w:name w:val="ConsPlusNormal"/>
    <w:rsid w:val="00CE139E"/>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
    <w:rsid w:val="00CE139E"/>
    <w:pPr>
      <w:spacing w:before="280" w:after="119"/>
    </w:pPr>
  </w:style>
  <w:style w:type="paragraph" w:styleId="a7">
    <w:name w:val="header"/>
    <w:basedOn w:val="a"/>
    <w:link w:val="a8"/>
    <w:uiPriority w:val="99"/>
    <w:unhideWhenUsed/>
    <w:rsid w:val="003744AA"/>
    <w:pPr>
      <w:tabs>
        <w:tab w:val="center" w:pos="4677"/>
        <w:tab w:val="right" w:pos="9355"/>
      </w:tabs>
    </w:pPr>
  </w:style>
  <w:style w:type="character" w:customStyle="1" w:styleId="a8">
    <w:name w:val="Верхний колонтитул Знак"/>
    <w:basedOn w:val="a0"/>
    <w:link w:val="a7"/>
    <w:uiPriority w:val="99"/>
    <w:rsid w:val="003744AA"/>
    <w:rPr>
      <w:rFonts w:ascii="Calibri" w:eastAsia="Times New Roman" w:hAnsi="Calibri" w:cs="Times New Roman"/>
      <w:szCs w:val="20"/>
      <w:lang w:eastAsia="ar-SA"/>
    </w:rPr>
  </w:style>
  <w:style w:type="paragraph" w:styleId="a9">
    <w:name w:val="footer"/>
    <w:basedOn w:val="a"/>
    <w:link w:val="aa"/>
    <w:uiPriority w:val="99"/>
    <w:unhideWhenUsed/>
    <w:rsid w:val="003744AA"/>
    <w:pPr>
      <w:tabs>
        <w:tab w:val="center" w:pos="4677"/>
        <w:tab w:val="right" w:pos="9355"/>
      </w:tabs>
    </w:pPr>
  </w:style>
  <w:style w:type="character" w:customStyle="1" w:styleId="aa">
    <w:name w:val="Нижний колонтитул Знак"/>
    <w:basedOn w:val="a0"/>
    <w:link w:val="a9"/>
    <w:uiPriority w:val="99"/>
    <w:rsid w:val="003744AA"/>
    <w:rPr>
      <w:rFonts w:ascii="Calibri" w:eastAsia="Times New Roman" w:hAnsi="Calibri"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7C6ACA645F595C79474BD7EA31584D1422BF8326E1948654A3CF4C23bExAJ"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5472</Words>
  <Characters>31197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Устюжанина ЛА</dc:creator>
  <cp:lastModifiedBy>Красюк МВ</cp:lastModifiedBy>
  <cp:revision>76</cp:revision>
  <cp:lastPrinted>2020-01-21T09:58:00Z</cp:lastPrinted>
  <dcterms:created xsi:type="dcterms:W3CDTF">2018-12-18T04:01:00Z</dcterms:created>
  <dcterms:modified xsi:type="dcterms:W3CDTF">2020-02-18T10:35:00Z</dcterms:modified>
</cp:coreProperties>
</file>